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FC8D3" w14:textId="77777777" w:rsidR="0019633F" w:rsidRDefault="0019633F" w:rsidP="0019633F">
      <w:pPr>
        <w:pStyle w:val="a7"/>
        <w:spacing w:before="0"/>
      </w:pPr>
    </w:p>
    <w:p w14:paraId="4B184CD9" w14:textId="77777777" w:rsidR="0019633F" w:rsidRDefault="0019633F" w:rsidP="0019633F">
      <w:pPr>
        <w:pStyle w:val="a7"/>
        <w:spacing w:before="0"/>
      </w:pPr>
    </w:p>
    <w:p w14:paraId="7E4906F5" w14:textId="77777777" w:rsidR="0019633F" w:rsidRDefault="0019633F" w:rsidP="0019633F">
      <w:pPr>
        <w:pStyle w:val="a7"/>
        <w:spacing w:before="0"/>
      </w:pPr>
    </w:p>
    <w:p w14:paraId="7DDAF56A" w14:textId="77777777" w:rsidR="00F666CF" w:rsidRDefault="00F666CF" w:rsidP="0019633F">
      <w:pPr>
        <w:pStyle w:val="a7"/>
        <w:spacing w:before="67"/>
      </w:pPr>
    </w:p>
    <w:p w14:paraId="5405D34D" w14:textId="77777777" w:rsidR="0043605E" w:rsidRDefault="0043605E" w:rsidP="0043605E">
      <w:pPr>
        <w:pStyle w:val="a7"/>
        <w:spacing w:before="0"/>
      </w:pPr>
    </w:p>
    <w:p w14:paraId="7E880B1C" w14:textId="77777777" w:rsidR="0043605E" w:rsidRPr="0043605E" w:rsidRDefault="0043605E" w:rsidP="0043386A">
      <w:pPr>
        <w:adjustRightInd w:val="0"/>
        <w:spacing w:after="0" w:line="240" w:lineRule="auto"/>
        <w:ind w:firstLine="505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3605E">
        <w:rPr>
          <w:rFonts w:ascii="Times New Roman" w:hAnsi="Times New Roman" w:cs="Times New Roman"/>
          <w:bCs/>
          <w:sz w:val="24"/>
          <w:szCs w:val="24"/>
          <w:lang w:eastAsia="ru-RU"/>
        </w:rPr>
        <w:t>УТВЕРЖДЕНА</w:t>
      </w:r>
    </w:p>
    <w:p w14:paraId="441F1EB8" w14:textId="77777777" w:rsidR="0043605E" w:rsidRPr="0043605E" w:rsidRDefault="0043605E" w:rsidP="0043386A">
      <w:pPr>
        <w:adjustRightInd w:val="0"/>
        <w:spacing w:after="0" w:line="240" w:lineRule="auto"/>
        <w:ind w:firstLine="505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3605E">
        <w:rPr>
          <w:rFonts w:ascii="Times New Roman" w:hAnsi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78EA41E5" w14:textId="77777777" w:rsidR="0043605E" w:rsidRPr="0043605E" w:rsidRDefault="0043605E" w:rsidP="0043386A">
      <w:pPr>
        <w:adjustRightInd w:val="0"/>
        <w:spacing w:after="0" w:line="240" w:lineRule="auto"/>
        <w:ind w:firstLine="505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3605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4DEEF237" w14:textId="77777777" w:rsidR="0043605E" w:rsidRPr="0043605E" w:rsidRDefault="0043605E" w:rsidP="0043605E">
      <w:pPr>
        <w:adjustRightInd w:val="0"/>
        <w:spacing w:line="240" w:lineRule="auto"/>
        <w:ind w:firstLine="504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62CF03EA" w14:textId="77777777" w:rsidR="00F666CF" w:rsidRPr="0043605E" w:rsidRDefault="0043605E" w:rsidP="0043605E">
      <w:pPr>
        <w:pStyle w:val="a7"/>
        <w:spacing w:before="67"/>
      </w:pPr>
      <w:r w:rsidRPr="0043605E">
        <w:rPr>
          <w:bCs/>
          <w:lang w:eastAsia="ru-RU"/>
        </w:rPr>
        <w:t xml:space="preserve">                                                                                                                                           Электронная подпись</w:t>
      </w:r>
    </w:p>
    <w:p w14:paraId="3AD62357" w14:textId="77777777" w:rsidR="00F666CF" w:rsidRDefault="00F666CF" w:rsidP="0019633F">
      <w:pPr>
        <w:pStyle w:val="a7"/>
        <w:spacing w:before="67"/>
      </w:pPr>
    </w:p>
    <w:p w14:paraId="441699B2" w14:textId="77777777" w:rsidR="00F666CF" w:rsidRDefault="00F666CF" w:rsidP="0019633F">
      <w:pPr>
        <w:pStyle w:val="a7"/>
        <w:spacing w:before="67"/>
      </w:pPr>
    </w:p>
    <w:p w14:paraId="32131A61" w14:textId="77777777" w:rsidR="00F666CF" w:rsidRDefault="00F666CF" w:rsidP="0019633F">
      <w:pPr>
        <w:pStyle w:val="a7"/>
        <w:spacing w:before="67"/>
      </w:pPr>
    </w:p>
    <w:p w14:paraId="21E7D77A" w14:textId="77777777" w:rsidR="00F666CF" w:rsidRDefault="00F666CF" w:rsidP="0019633F">
      <w:pPr>
        <w:pStyle w:val="a7"/>
        <w:spacing w:before="67"/>
      </w:pPr>
    </w:p>
    <w:p w14:paraId="56422DCC" w14:textId="77777777" w:rsidR="00F666CF" w:rsidRDefault="00F666CF" w:rsidP="0019633F">
      <w:pPr>
        <w:pStyle w:val="a7"/>
        <w:spacing w:before="67"/>
      </w:pPr>
    </w:p>
    <w:p w14:paraId="43E3DA14" w14:textId="77777777" w:rsidR="00F666CF" w:rsidRDefault="00F666CF" w:rsidP="0019633F">
      <w:pPr>
        <w:pStyle w:val="a7"/>
        <w:spacing w:before="67"/>
      </w:pPr>
    </w:p>
    <w:p w14:paraId="17320B7B" w14:textId="77777777" w:rsidR="00F666CF" w:rsidRDefault="00F666CF" w:rsidP="0019633F">
      <w:pPr>
        <w:pStyle w:val="a7"/>
        <w:spacing w:before="67"/>
      </w:pPr>
    </w:p>
    <w:p w14:paraId="75EF3BD5" w14:textId="77777777" w:rsidR="00F666CF" w:rsidRDefault="00F666CF" w:rsidP="0019633F">
      <w:pPr>
        <w:pStyle w:val="a7"/>
        <w:spacing w:before="67"/>
      </w:pPr>
    </w:p>
    <w:p w14:paraId="75D74586" w14:textId="77777777" w:rsidR="00F666CF" w:rsidRDefault="00F666CF" w:rsidP="0019633F">
      <w:pPr>
        <w:pStyle w:val="a7"/>
        <w:spacing w:before="67"/>
      </w:pPr>
    </w:p>
    <w:p w14:paraId="5E931C4A" w14:textId="77777777" w:rsidR="00F666CF" w:rsidRDefault="00F666CF" w:rsidP="0019633F">
      <w:pPr>
        <w:pStyle w:val="a7"/>
        <w:spacing w:before="67"/>
      </w:pPr>
    </w:p>
    <w:p w14:paraId="4CB13167" w14:textId="77777777" w:rsidR="0019633F" w:rsidRPr="00F666CF" w:rsidRDefault="0019633F" w:rsidP="0019633F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  <w:r w:rsidRPr="00F666CF">
        <w:rPr>
          <w:rFonts w:ascii="Times New Roman" w:hAnsi="Times New Roman" w:cs="Times New Roman"/>
          <w:b/>
          <w:sz w:val="24"/>
        </w:rPr>
        <w:t>ФОНД</w:t>
      </w:r>
      <w:r w:rsidRPr="00F666CF">
        <w:rPr>
          <w:rFonts w:ascii="Times New Roman" w:hAnsi="Times New Roman" w:cs="Times New Roman"/>
          <w:spacing w:val="-3"/>
          <w:sz w:val="24"/>
        </w:rPr>
        <w:t xml:space="preserve"> </w:t>
      </w:r>
      <w:r w:rsidRPr="00F666CF">
        <w:rPr>
          <w:rFonts w:ascii="Times New Roman" w:hAnsi="Times New Roman" w:cs="Times New Roman"/>
          <w:b/>
          <w:sz w:val="24"/>
        </w:rPr>
        <w:t>ОЦЕНОЧНЫХ</w:t>
      </w:r>
      <w:r w:rsidRPr="00F666CF">
        <w:rPr>
          <w:rFonts w:ascii="Times New Roman" w:hAnsi="Times New Roman" w:cs="Times New Roman"/>
          <w:spacing w:val="-3"/>
          <w:sz w:val="24"/>
        </w:rPr>
        <w:t xml:space="preserve"> </w:t>
      </w:r>
      <w:r w:rsidRPr="00F666CF">
        <w:rPr>
          <w:rFonts w:ascii="Times New Roman" w:hAnsi="Times New Roman" w:cs="Times New Roman"/>
          <w:b/>
          <w:spacing w:val="-2"/>
          <w:sz w:val="24"/>
        </w:rPr>
        <w:t>СРЕДСТВ</w:t>
      </w:r>
    </w:p>
    <w:p w14:paraId="44C1132F" w14:textId="77777777" w:rsidR="0019633F" w:rsidRDefault="0019633F" w:rsidP="0019633F">
      <w:pPr>
        <w:pStyle w:val="a7"/>
        <w:spacing w:before="0"/>
        <w:rPr>
          <w:b/>
        </w:rPr>
      </w:pPr>
    </w:p>
    <w:p w14:paraId="3E09D8F4" w14:textId="77777777" w:rsidR="0019633F" w:rsidRDefault="0019633F" w:rsidP="0019633F">
      <w:pPr>
        <w:pStyle w:val="a7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AD4CB2E" w14:textId="77777777" w:rsidR="00C70357" w:rsidRDefault="00C70357" w:rsidP="0019633F">
      <w:pPr>
        <w:pStyle w:val="a9"/>
        <w:rPr>
          <w:spacing w:val="-2"/>
          <w:u w:val="none"/>
        </w:rPr>
      </w:pPr>
    </w:p>
    <w:p w14:paraId="70836293" w14:textId="77777777" w:rsidR="0019633F" w:rsidRDefault="00C70357" w:rsidP="0019633F">
      <w:pPr>
        <w:pStyle w:val="a9"/>
        <w:rPr>
          <w:u w:val="none"/>
        </w:rPr>
      </w:pPr>
      <w:r>
        <w:rPr>
          <w:spacing w:val="-2"/>
          <w:u w:val="none"/>
        </w:rPr>
        <w:t xml:space="preserve">МДК.02.02 </w:t>
      </w:r>
      <w:r w:rsidR="0019633F">
        <w:rPr>
          <w:spacing w:val="-2"/>
          <w:u w:val="none"/>
        </w:rPr>
        <w:t>«Распределительная логистика»</w:t>
      </w:r>
    </w:p>
    <w:p w14:paraId="7B698A73" w14:textId="77777777" w:rsidR="0019633F" w:rsidRDefault="0019633F" w:rsidP="0019633F"/>
    <w:p w14:paraId="1AF15118" w14:textId="77777777" w:rsidR="00F666CF" w:rsidRPr="00F666CF" w:rsidRDefault="00F666CF" w:rsidP="00F666CF">
      <w:pPr>
        <w:tabs>
          <w:tab w:val="left" w:pos="20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6CF">
        <w:rPr>
          <w:rFonts w:ascii="Times New Roman" w:hAnsi="Times New Roman" w:cs="Times New Roman"/>
          <w:b/>
          <w:sz w:val="28"/>
          <w:szCs w:val="28"/>
        </w:rPr>
        <w:t>ОП ПМ.02 «Планирование и организация логистических процессов в производстве и распределении»</w:t>
      </w:r>
    </w:p>
    <w:p w14:paraId="36C0CE2D" w14:textId="77777777" w:rsidR="00F666CF" w:rsidRDefault="00F666CF" w:rsidP="0019633F">
      <w:pPr>
        <w:sectPr w:rsidR="00F666CF" w:rsidSect="0019633F">
          <w:pgSz w:w="11910" w:h="16840"/>
          <w:pgMar w:top="40" w:right="600" w:bottom="280" w:left="620" w:header="720" w:footer="720" w:gutter="0"/>
          <w:cols w:space="720"/>
        </w:sectPr>
      </w:pPr>
    </w:p>
    <w:p w14:paraId="66F942DB" w14:textId="241D7958" w:rsidR="0043386A" w:rsidRDefault="0043386A" w:rsidP="0043386A">
      <w:pPr>
        <w:pStyle w:val="a7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МДК</w:t>
      </w:r>
      <w:r w:rsidR="00ED51D1">
        <w:t>.</w:t>
      </w:r>
      <w:r>
        <w:t xml:space="preserve">02.02 «Распределительная логистика» разработан на основе </w:t>
      </w:r>
      <w:r w:rsidRPr="009C7F7C">
        <w:rPr>
          <w:sz w:val="22"/>
          <w:szCs w:val="22"/>
        </w:rPr>
        <w:t xml:space="preserve">рабочей программы модуля ПМ.02 </w:t>
      </w:r>
      <w:r>
        <w:t>«</w:t>
      </w:r>
      <w:r w:rsidRPr="00185DDC">
        <w:rPr>
          <w:bCs/>
        </w:rPr>
        <w:t>Планирование и организация логистических процессов в производстве и распределении</w:t>
      </w:r>
      <w:r>
        <w:t>» для специальности 38.02.03 Операционная деятельность в логистике.</w:t>
      </w:r>
    </w:p>
    <w:p w14:paraId="0386BA15" w14:textId="77777777" w:rsidR="0043386A" w:rsidRDefault="0043386A" w:rsidP="0043386A">
      <w:pPr>
        <w:pStyle w:val="a7"/>
        <w:spacing w:before="0"/>
      </w:pPr>
    </w:p>
    <w:p w14:paraId="629D6808" w14:textId="77777777" w:rsidR="0043386A" w:rsidRPr="002371D5" w:rsidRDefault="0043386A" w:rsidP="0043386A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2371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Рабочая программа </w:t>
      </w:r>
      <w:r w:rsidRPr="00D769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модуля «Планирование и организация логистических процессов в производстве и распределении»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371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рассмотрена и одобрена на заседании ученного совета  Протокол № 9 от «25» мая 2023 г. </w:t>
      </w:r>
    </w:p>
    <w:p w14:paraId="4BACE1C8" w14:textId="77777777" w:rsidR="0043386A" w:rsidRDefault="0043386A" w:rsidP="0043386A">
      <w:pPr>
        <w:pStyle w:val="a7"/>
        <w:spacing w:before="0"/>
      </w:pPr>
    </w:p>
    <w:p w14:paraId="425E9E8E" w14:textId="77777777" w:rsidR="0043386A" w:rsidRDefault="0043386A" w:rsidP="0043386A">
      <w:pPr>
        <w:pStyle w:val="a7"/>
        <w:spacing w:before="254"/>
      </w:pPr>
    </w:p>
    <w:p w14:paraId="42F592D0" w14:textId="77777777" w:rsidR="0043386A" w:rsidRDefault="0043386A" w:rsidP="0043386A">
      <w:pPr>
        <w:pStyle w:val="a7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50AEEFB" w14:textId="77777777" w:rsidR="0019633F" w:rsidRDefault="0019633F" w:rsidP="0019633F">
      <w:pPr>
        <w:jc w:val="both"/>
        <w:sectPr w:rsidR="0019633F">
          <w:pgSz w:w="11910" w:h="16840"/>
          <w:pgMar w:top="1160" w:right="600" w:bottom="280" w:left="620" w:header="720" w:footer="720" w:gutter="0"/>
          <w:cols w:space="720"/>
        </w:sectPr>
      </w:pPr>
    </w:p>
    <w:p w14:paraId="0F7EC444" w14:textId="77777777" w:rsidR="0019633F" w:rsidRDefault="0019633F" w:rsidP="0019633F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0D3C1735" w14:textId="77777777" w:rsidR="0019633F" w:rsidRDefault="0019633F" w:rsidP="006D4B55">
          <w:pPr>
            <w:pStyle w:val="11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55531010" w14:textId="77777777" w:rsidR="0019633F" w:rsidRDefault="00000000" w:rsidP="006D4B55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19633F">
              <w:t>Область</w:t>
            </w:r>
            <w:r w:rsidR="0019633F">
              <w:rPr>
                <w:b w:val="0"/>
                <w:spacing w:val="-7"/>
              </w:rPr>
              <w:t xml:space="preserve"> </w:t>
            </w:r>
            <w:r w:rsidR="0019633F">
              <w:t>применения</w:t>
            </w:r>
            <w:r w:rsidR="0019633F">
              <w:rPr>
                <w:b w:val="0"/>
                <w:spacing w:val="-4"/>
              </w:rPr>
              <w:t xml:space="preserve"> </w:t>
            </w:r>
            <w:r w:rsidR="0019633F">
              <w:t>оценочных</w:t>
            </w:r>
            <w:r w:rsidR="0019633F">
              <w:rPr>
                <w:b w:val="0"/>
                <w:spacing w:val="-5"/>
              </w:rPr>
              <w:t xml:space="preserve"> </w:t>
            </w:r>
            <w:r w:rsidR="0019633F">
              <w:t>средств</w:t>
            </w:r>
            <w:r w:rsidR="0019633F">
              <w:rPr>
                <w:b w:val="0"/>
                <w:spacing w:val="-5"/>
              </w:rPr>
              <w:t xml:space="preserve"> </w:t>
            </w:r>
            <w:r w:rsidR="0019633F">
              <w:t>промежуточной</w:t>
            </w:r>
            <w:r w:rsidR="0019633F">
              <w:rPr>
                <w:b w:val="0"/>
                <w:spacing w:val="-3"/>
              </w:rPr>
              <w:t xml:space="preserve"> </w:t>
            </w:r>
            <w:r w:rsidR="0019633F">
              <w:rPr>
                <w:spacing w:val="-2"/>
              </w:rPr>
              <w:t>аттестации</w:t>
            </w:r>
            <w:r w:rsidR="0019633F">
              <w:rPr>
                <w:b w:val="0"/>
              </w:rPr>
              <w:tab/>
            </w:r>
            <w:r w:rsidR="0019633F">
              <w:rPr>
                <w:spacing w:val="-10"/>
              </w:rPr>
              <w:t>4</w:t>
            </w:r>
          </w:hyperlink>
        </w:p>
        <w:p w14:paraId="6E9C1E69" w14:textId="77777777" w:rsidR="0019633F" w:rsidRDefault="00000000" w:rsidP="006D4B55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19633F">
              <w:t>Цели</w:t>
            </w:r>
            <w:r w:rsidR="0019633F">
              <w:rPr>
                <w:b w:val="0"/>
                <w:spacing w:val="-2"/>
              </w:rPr>
              <w:t xml:space="preserve"> </w:t>
            </w:r>
            <w:r w:rsidR="0019633F">
              <w:t>и</w:t>
            </w:r>
            <w:r w:rsidR="0019633F">
              <w:rPr>
                <w:b w:val="0"/>
                <w:spacing w:val="-3"/>
              </w:rPr>
              <w:t xml:space="preserve"> </w:t>
            </w:r>
            <w:r w:rsidR="0019633F">
              <w:t>задачи</w:t>
            </w:r>
            <w:r w:rsidR="0019633F">
              <w:rPr>
                <w:b w:val="0"/>
                <w:spacing w:val="-4"/>
              </w:rPr>
              <w:t xml:space="preserve"> </w:t>
            </w:r>
            <w:r w:rsidR="0019633F">
              <w:t>промежуточной</w:t>
            </w:r>
            <w:r w:rsidR="0019633F">
              <w:rPr>
                <w:b w:val="0"/>
                <w:spacing w:val="-1"/>
              </w:rPr>
              <w:t xml:space="preserve"> </w:t>
            </w:r>
            <w:r w:rsidR="0019633F">
              <w:rPr>
                <w:spacing w:val="-2"/>
              </w:rPr>
              <w:t>аттестации</w:t>
            </w:r>
            <w:r w:rsidR="0019633F">
              <w:rPr>
                <w:b w:val="0"/>
              </w:rPr>
              <w:tab/>
            </w:r>
            <w:r w:rsidR="0019633F">
              <w:rPr>
                <w:spacing w:val="-10"/>
              </w:rPr>
              <w:t>4</w:t>
            </w:r>
          </w:hyperlink>
        </w:p>
        <w:p w14:paraId="764791DC" w14:textId="77777777" w:rsidR="0019633F" w:rsidRDefault="00000000" w:rsidP="006D4B55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19633F">
              <w:t>Формы</w:t>
            </w:r>
            <w:r w:rsidR="0019633F">
              <w:rPr>
                <w:b w:val="0"/>
                <w:spacing w:val="-5"/>
              </w:rPr>
              <w:t xml:space="preserve"> </w:t>
            </w:r>
            <w:r w:rsidR="0019633F">
              <w:t>проведения</w:t>
            </w:r>
            <w:r w:rsidR="0019633F">
              <w:rPr>
                <w:b w:val="0"/>
                <w:spacing w:val="-5"/>
              </w:rPr>
              <w:t xml:space="preserve"> </w:t>
            </w:r>
            <w:r w:rsidR="0019633F">
              <w:t>промежуточной</w:t>
            </w:r>
            <w:r w:rsidR="0019633F">
              <w:rPr>
                <w:b w:val="0"/>
                <w:spacing w:val="-5"/>
              </w:rPr>
              <w:t xml:space="preserve"> </w:t>
            </w:r>
            <w:r w:rsidR="0019633F">
              <w:rPr>
                <w:spacing w:val="-2"/>
              </w:rPr>
              <w:t>аттестации</w:t>
            </w:r>
            <w:r w:rsidR="0019633F">
              <w:rPr>
                <w:b w:val="0"/>
              </w:rPr>
              <w:tab/>
            </w:r>
            <w:r w:rsidR="0019633F">
              <w:rPr>
                <w:spacing w:val="-10"/>
              </w:rPr>
              <w:t>4</w:t>
            </w:r>
          </w:hyperlink>
        </w:p>
        <w:p w14:paraId="32B39E88" w14:textId="77777777" w:rsidR="0019633F" w:rsidRDefault="00000000" w:rsidP="006D4B55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19633F">
              <w:t>Задания</w:t>
            </w:r>
            <w:r w:rsidR="0019633F">
              <w:rPr>
                <w:b w:val="0"/>
                <w:spacing w:val="-4"/>
              </w:rPr>
              <w:t xml:space="preserve"> </w:t>
            </w:r>
            <w:r w:rsidR="0019633F">
              <w:t>для</w:t>
            </w:r>
            <w:r w:rsidR="0019633F">
              <w:rPr>
                <w:b w:val="0"/>
                <w:spacing w:val="-4"/>
              </w:rPr>
              <w:t xml:space="preserve"> </w:t>
            </w:r>
            <w:r w:rsidR="0019633F">
              <w:t>промежуточной</w:t>
            </w:r>
            <w:r w:rsidR="0019633F">
              <w:rPr>
                <w:b w:val="0"/>
                <w:spacing w:val="-3"/>
              </w:rPr>
              <w:t xml:space="preserve"> </w:t>
            </w:r>
            <w:r w:rsidR="0019633F">
              <w:rPr>
                <w:spacing w:val="-2"/>
              </w:rPr>
              <w:t>аттестации</w:t>
            </w:r>
            <w:r w:rsidR="0019633F">
              <w:rPr>
                <w:b w:val="0"/>
              </w:rPr>
              <w:tab/>
            </w:r>
            <w:r w:rsidR="0019633F">
              <w:rPr>
                <w:spacing w:val="-10"/>
              </w:rPr>
              <w:t>4</w:t>
            </w:r>
          </w:hyperlink>
        </w:p>
        <w:p w14:paraId="2FD599C1" w14:textId="77777777" w:rsidR="0019633F" w:rsidRDefault="0019633F" w:rsidP="0019633F">
          <w:r>
            <w:fldChar w:fldCharType="end"/>
          </w:r>
        </w:p>
      </w:sdtContent>
    </w:sdt>
    <w:p w14:paraId="30784C7E" w14:textId="77777777" w:rsidR="0019633F" w:rsidRDefault="0019633F" w:rsidP="0019633F">
      <w:pPr>
        <w:sectPr w:rsidR="0019633F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121B4D47" w14:textId="77777777" w:rsidR="0019633F" w:rsidRDefault="0019633F" w:rsidP="006D4B55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3C70458E" w14:textId="77777777" w:rsidR="0019633F" w:rsidRPr="007D53CA" w:rsidRDefault="00C70357" w:rsidP="0019633F">
      <w:pPr>
        <w:pStyle w:val="a9"/>
        <w:spacing w:before="41"/>
        <w:ind w:left="577"/>
      </w:pPr>
      <w:r>
        <w:t>МДК.02.02</w:t>
      </w:r>
      <w:r w:rsidR="0019633F">
        <w:rPr>
          <w:b w:val="0"/>
        </w:rPr>
        <w:t xml:space="preserve"> </w:t>
      </w:r>
      <w:r w:rsidR="0019633F" w:rsidRPr="007D53CA">
        <w:t>«</w:t>
      </w:r>
      <w:r>
        <w:t>Распределительная логистика</w:t>
      </w:r>
      <w:r w:rsidR="0019633F" w:rsidRPr="007D53CA">
        <w:t>»</w:t>
      </w:r>
    </w:p>
    <w:p w14:paraId="3A292B3C" w14:textId="77777777" w:rsidR="0019633F" w:rsidRPr="00E920DB" w:rsidRDefault="0019633F" w:rsidP="0019633F">
      <w:pPr>
        <w:spacing w:before="47"/>
        <w:ind w:left="577" w:right="525"/>
        <w:jc w:val="center"/>
        <w:rPr>
          <w:rFonts w:ascii="Times New Roman" w:hAnsi="Times New Roman" w:cs="Times New Roman"/>
          <w:i/>
          <w:sz w:val="24"/>
        </w:rPr>
      </w:pPr>
      <w:r w:rsidRPr="00E920DB">
        <w:rPr>
          <w:rFonts w:ascii="Times New Roman" w:hAnsi="Times New Roman" w:cs="Times New Roman"/>
          <w:i/>
          <w:sz w:val="24"/>
        </w:rPr>
        <w:t>(индекс,</w:t>
      </w:r>
      <w:r w:rsidRPr="00E920DB">
        <w:rPr>
          <w:rFonts w:ascii="Times New Roman" w:hAnsi="Times New Roman" w:cs="Times New Roman"/>
          <w:spacing w:val="-4"/>
          <w:sz w:val="24"/>
        </w:rPr>
        <w:t xml:space="preserve"> </w:t>
      </w:r>
      <w:r w:rsidRPr="00E920DB">
        <w:rPr>
          <w:rFonts w:ascii="Times New Roman" w:hAnsi="Times New Roman" w:cs="Times New Roman"/>
          <w:i/>
          <w:spacing w:val="-2"/>
          <w:sz w:val="24"/>
        </w:rPr>
        <w:t>наименование)</w:t>
      </w:r>
    </w:p>
    <w:p w14:paraId="586C5DAF" w14:textId="77777777" w:rsidR="0019633F" w:rsidRDefault="0019633F" w:rsidP="0019633F">
      <w:pPr>
        <w:pStyle w:val="a7"/>
        <w:spacing w:before="82"/>
        <w:rPr>
          <w:i/>
        </w:rPr>
      </w:pPr>
    </w:p>
    <w:p w14:paraId="5052E7F4" w14:textId="77777777" w:rsidR="0019633F" w:rsidRDefault="0019633F" w:rsidP="006D4B55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7994C44" w14:textId="77777777" w:rsidR="0019633F" w:rsidRDefault="0019633F" w:rsidP="0019633F">
      <w:pPr>
        <w:pStyle w:val="a7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логистике.</w:t>
      </w:r>
    </w:p>
    <w:p w14:paraId="6F0F9143" w14:textId="77777777" w:rsidR="0019633F" w:rsidRDefault="0019633F" w:rsidP="006D4B55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434498E6" w14:textId="77777777" w:rsidR="0019633F" w:rsidRDefault="0019633F" w:rsidP="0019633F">
      <w:pPr>
        <w:pStyle w:val="a7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 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39AA7636" w14:textId="77777777" w:rsidR="0019633F" w:rsidRDefault="0019633F" w:rsidP="0019633F">
      <w:pPr>
        <w:pStyle w:val="a7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C70357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5B85DA78" w14:textId="77777777" w:rsidR="0019633F" w:rsidRDefault="0019633F" w:rsidP="0019633F">
      <w:pPr>
        <w:pStyle w:val="a7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 w:rsidR="00C70357">
        <w:rPr>
          <w:i/>
          <w:lang w:eastAsia="ar-SA"/>
        </w:rPr>
        <w:t>отлично», «хорошо», «удовлетворительно», «неудовлетворительно»</w:t>
      </w:r>
    </w:p>
    <w:p w14:paraId="391B1A2A" w14:textId="77777777" w:rsidR="0019633F" w:rsidRDefault="0019633F" w:rsidP="0019633F">
      <w:pPr>
        <w:pStyle w:val="a7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5FC79EAA" w14:textId="77777777" w:rsidR="0019633F" w:rsidRDefault="0019633F" w:rsidP="0019633F">
      <w:pPr>
        <w:pStyle w:val="a7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081EBEB2" w14:textId="77777777" w:rsidR="0019633F" w:rsidRDefault="0019633F" w:rsidP="0019633F">
      <w:pPr>
        <w:pStyle w:val="a7"/>
        <w:spacing w:before="0" w:line="276" w:lineRule="auto"/>
        <w:ind w:left="116" w:right="243" w:firstLine="554"/>
        <w:jc w:val="both"/>
      </w:pPr>
    </w:p>
    <w:p w14:paraId="1E866B76" w14:textId="77777777" w:rsidR="0019633F" w:rsidRDefault="0019633F" w:rsidP="006D4B55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5D55B92" w14:textId="77777777" w:rsidR="0019633F" w:rsidRDefault="0019633F" w:rsidP="0019633F">
      <w:pPr>
        <w:pStyle w:val="a7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2"/>
        </w:rPr>
        <w:t>экзамен</w:t>
      </w:r>
    </w:p>
    <w:p w14:paraId="0526B161" w14:textId="77777777" w:rsidR="0019633F" w:rsidRDefault="0019633F" w:rsidP="0019633F">
      <w:pPr>
        <w:pStyle w:val="a7"/>
        <w:spacing w:before="82"/>
      </w:pPr>
    </w:p>
    <w:p w14:paraId="386F98B3" w14:textId="77777777" w:rsidR="0019633F" w:rsidRPr="00F666CF" w:rsidRDefault="0019633F" w:rsidP="006D4B55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 xml:space="preserve">аттестации </w:t>
      </w:r>
    </w:p>
    <w:p w14:paraId="2C41E94A" w14:textId="77777777" w:rsidR="00F666CF" w:rsidRDefault="00F666CF" w:rsidP="00F666CF">
      <w:pPr>
        <w:pStyle w:val="2"/>
        <w:tabs>
          <w:tab w:val="left" w:pos="1090"/>
        </w:tabs>
        <w:spacing w:after="41"/>
      </w:pPr>
    </w:p>
    <w:tbl>
      <w:tblPr>
        <w:tblStyle w:val="ab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2835"/>
        <w:gridCol w:w="1609"/>
        <w:gridCol w:w="4672"/>
      </w:tblGrid>
      <w:tr w:rsidR="007C0D27" w:rsidRPr="00F666CF" w14:paraId="3637CBFC" w14:textId="77777777" w:rsidTr="006C2EFC">
        <w:tc>
          <w:tcPr>
            <w:tcW w:w="851" w:type="dxa"/>
          </w:tcPr>
          <w:p w14:paraId="16114ED1" w14:textId="77777777" w:rsidR="007C0D27" w:rsidRPr="00F666CF" w:rsidRDefault="007C0D27" w:rsidP="00E860C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№ п</w:t>
            </w:r>
            <w:r>
              <w:rPr>
                <w:b w:val="0"/>
                <w:lang w:val="en-US"/>
              </w:rPr>
              <w:t>/</w:t>
            </w:r>
            <w:r>
              <w:rPr>
                <w:b w:val="0"/>
              </w:rPr>
              <w:t>п</w:t>
            </w:r>
          </w:p>
        </w:tc>
        <w:tc>
          <w:tcPr>
            <w:tcW w:w="2835" w:type="dxa"/>
          </w:tcPr>
          <w:p w14:paraId="31095542" w14:textId="77777777" w:rsidR="007C0D27" w:rsidRPr="0041020C" w:rsidRDefault="007C0D27" w:rsidP="00E860C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41020C">
              <w:rPr>
                <w:b w:val="0"/>
              </w:rPr>
              <w:t>Вопрос</w:t>
            </w:r>
          </w:p>
        </w:tc>
        <w:tc>
          <w:tcPr>
            <w:tcW w:w="1609" w:type="dxa"/>
          </w:tcPr>
          <w:p w14:paraId="4E189AB2" w14:textId="77777777" w:rsidR="007C0D27" w:rsidRPr="00F666CF" w:rsidRDefault="007C0D27" w:rsidP="00E860C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Компетенции</w:t>
            </w:r>
          </w:p>
        </w:tc>
        <w:tc>
          <w:tcPr>
            <w:tcW w:w="4672" w:type="dxa"/>
          </w:tcPr>
          <w:p w14:paraId="20F370B6" w14:textId="77777777" w:rsidR="007C0D27" w:rsidRPr="00F666CF" w:rsidRDefault="007C0D27" w:rsidP="00E860CE">
            <w:pPr>
              <w:pStyle w:val="2"/>
              <w:tabs>
                <w:tab w:val="left" w:pos="1090"/>
              </w:tabs>
              <w:ind w:left="57" w:right="57" w:firstLine="84"/>
              <w:rPr>
                <w:b w:val="0"/>
              </w:rPr>
            </w:pPr>
            <w:r>
              <w:rPr>
                <w:b w:val="0"/>
              </w:rPr>
              <w:t>Ответ</w:t>
            </w:r>
          </w:p>
        </w:tc>
      </w:tr>
      <w:tr w:rsidR="00173DEF" w:rsidRPr="002976B4" w14:paraId="5FF9D4F5" w14:textId="77777777" w:rsidTr="00173DEF">
        <w:trPr>
          <w:trHeight w:val="1104"/>
        </w:trPr>
        <w:tc>
          <w:tcPr>
            <w:tcW w:w="851" w:type="dxa"/>
          </w:tcPr>
          <w:p w14:paraId="4F8AB3C7" w14:textId="45E1B97B" w:rsidR="00173DEF" w:rsidRDefault="00173DEF" w:rsidP="00E860C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835" w:type="dxa"/>
          </w:tcPr>
          <w:p w14:paraId="02E870CE" w14:textId="77777777" w:rsidR="00173DEF" w:rsidRPr="0041020C" w:rsidRDefault="00173DEF" w:rsidP="00173DEF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Канал распределения товаров – это...</w:t>
            </w:r>
          </w:p>
          <w:p w14:paraId="171FAAE5" w14:textId="77777777" w:rsidR="00173DEF" w:rsidRPr="0041020C" w:rsidRDefault="00173DEF" w:rsidP="00E860CE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</w:tcPr>
          <w:p w14:paraId="2716D72B" w14:textId="77777777" w:rsidR="00173DEF" w:rsidRDefault="00173DEF" w:rsidP="00173DE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  <w:p w14:paraId="34EBBF40" w14:textId="77777777" w:rsidR="00173DEF" w:rsidRDefault="00173DEF" w:rsidP="00E860C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</w:p>
        </w:tc>
        <w:tc>
          <w:tcPr>
            <w:tcW w:w="4672" w:type="dxa"/>
          </w:tcPr>
          <w:p w14:paraId="5314CC98" w14:textId="17DFA207" w:rsidR="00173DEF" w:rsidRPr="00173DEF" w:rsidRDefault="00173DEF" w:rsidP="00173DEF">
            <w:pPr>
              <w:shd w:val="clear" w:color="auto" w:fill="FFFFFF" w:themeFill="background1"/>
              <w:ind w:right="57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73DE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Совокупность организаций принимаю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щих</w:t>
            </w:r>
            <w:r w:rsidRPr="00173DE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на себя право собственности на товар на пути от производителя к потребителю</w:t>
            </w:r>
          </w:p>
        </w:tc>
      </w:tr>
      <w:tr w:rsidR="00173DEF" w:rsidRPr="002976B4" w14:paraId="085EB968" w14:textId="77777777" w:rsidTr="006C2EFC">
        <w:tc>
          <w:tcPr>
            <w:tcW w:w="851" w:type="dxa"/>
          </w:tcPr>
          <w:p w14:paraId="717E6FE1" w14:textId="03352BBE" w:rsidR="00173DEF" w:rsidRDefault="00173DEF" w:rsidP="00E860C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835" w:type="dxa"/>
          </w:tcPr>
          <w:p w14:paraId="1A96ED0C" w14:textId="5A0E8D8C" w:rsidR="00173DEF" w:rsidRPr="00574534" w:rsidRDefault="00574534" w:rsidP="00173DEF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57453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Основная цель распределительной логистики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– это…</w:t>
            </w:r>
          </w:p>
        </w:tc>
        <w:tc>
          <w:tcPr>
            <w:tcW w:w="1609" w:type="dxa"/>
          </w:tcPr>
          <w:p w14:paraId="23071D14" w14:textId="77777777" w:rsidR="00574534" w:rsidRDefault="00574534" w:rsidP="00574534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  <w:p w14:paraId="2B10A4D3" w14:textId="77777777" w:rsidR="00173DEF" w:rsidRDefault="00173DEF" w:rsidP="00173DE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</w:p>
        </w:tc>
        <w:tc>
          <w:tcPr>
            <w:tcW w:w="4672" w:type="dxa"/>
          </w:tcPr>
          <w:p w14:paraId="389006B9" w14:textId="521C348B" w:rsidR="00173DEF" w:rsidRPr="00922FD7" w:rsidRDefault="00574534" w:rsidP="00922FD7">
            <w:pPr>
              <w:pStyle w:val="a5"/>
              <w:shd w:val="clear" w:color="auto" w:fill="FFFFFF" w:themeFill="background1"/>
              <w:ind w:left="-46" w:right="57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Д</w:t>
            </w:r>
            <w:r w:rsidRPr="0057453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оведение товара до потребителя с минимальными издержками</w:t>
            </w:r>
          </w:p>
        </w:tc>
      </w:tr>
      <w:tr w:rsidR="00173DEF" w:rsidRPr="002976B4" w14:paraId="7DF23F0A" w14:textId="77777777" w:rsidTr="006C2EFC">
        <w:tc>
          <w:tcPr>
            <w:tcW w:w="851" w:type="dxa"/>
          </w:tcPr>
          <w:p w14:paraId="1C42D4A9" w14:textId="29DBCBE0" w:rsidR="00173DEF" w:rsidRDefault="00173DEF" w:rsidP="00E860C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835" w:type="dxa"/>
          </w:tcPr>
          <w:p w14:paraId="4AE512AA" w14:textId="598A6A79" w:rsidR="00173DEF" w:rsidRPr="0041020C" w:rsidRDefault="00922FD7" w:rsidP="00173DEF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 xml:space="preserve">Вертикальный канал </w:t>
            </w: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lastRenderedPageBreak/>
              <w:t>распределения – это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609" w:type="dxa"/>
          </w:tcPr>
          <w:p w14:paraId="0383D875" w14:textId="77777777" w:rsidR="00500563" w:rsidRDefault="00500563" w:rsidP="00500563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lastRenderedPageBreak/>
              <w:t>ПК 2.1</w:t>
            </w:r>
          </w:p>
          <w:p w14:paraId="5109D13C" w14:textId="77777777" w:rsidR="00173DEF" w:rsidRDefault="00173DEF" w:rsidP="00173DE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</w:p>
        </w:tc>
        <w:tc>
          <w:tcPr>
            <w:tcW w:w="4672" w:type="dxa"/>
          </w:tcPr>
          <w:p w14:paraId="00ACBD99" w14:textId="04C21B63" w:rsidR="00173DEF" w:rsidRPr="00922FD7" w:rsidRDefault="00922FD7" w:rsidP="00922FD7">
            <w:pPr>
              <w:pStyle w:val="a5"/>
              <w:shd w:val="clear" w:color="auto" w:fill="FFFFFF" w:themeFill="background1"/>
              <w:ind w:left="-46" w:right="57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922FD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lastRenderedPageBreak/>
              <w:t xml:space="preserve">Каналы, состоящие из производителей и </w:t>
            </w:r>
            <w:r w:rsidRPr="00922FD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lastRenderedPageBreak/>
              <w:t>посредников, действующих как одна единая система.</w:t>
            </w:r>
          </w:p>
        </w:tc>
      </w:tr>
      <w:tr w:rsidR="00173DEF" w:rsidRPr="002976B4" w14:paraId="58BF5A58" w14:textId="77777777" w:rsidTr="006C2EFC">
        <w:tc>
          <w:tcPr>
            <w:tcW w:w="851" w:type="dxa"/>
          </w:tcPr>
          <w:p w14:paraId="76BBAD25" w14:textId="3ED3C3E8" w:rsidR="00173DEF" w:rsidRDefault="00173DEF" w:rsidP="00173DE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lastRenderedPageBreak/>
              <w:t>4</w:t>
            </w:r>
          </w:p>
        </w:tc>
        <w:tc>
          <w:tcPr>
            <w:tcW w:w="2835" w:type="dxa"/>
          </w:tcPr>
          <w:p w14:paraId="5D0F835B" w14:textId="77777777" w:rsidR="00173DEF" w:rsidRPr="0041020C" w:rsidRDefault="00173DEF" w:rsidP="00173DEF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Основные виды отгрузки потребителю:</w:t>
            </w:r>
          </w:p>
          <w:p w14:paraId="18EE6313" w14:textId="77777777" w:rsidR="00173DEF" w:rsidRPr="0041020C" w:rsidRDefault="00173DEF" w:rsidP="00173DEF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</w:tcPr>
          <w:p w14:paraId="0C5B827C" w14:textId="01197BB0" w:rsidR="00173DEF" w:rsidRDefault="00173DEF" w:rsidP="00173DEF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</w:tc>
        <w:tc>
          <w:tcPr>
            <w:tcW w:w="4672" w:type="dxa"/>
          </w:tcPr>
          <w:p w14:paraId="25D2FC71" w14:textId="77777777" w:rsidR="00173DEF" w:rsidRPr="00F666CF" w:rsidRDefault="00173DEF" w:rsidP="00173DEF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ind w:left="57" w:right="57" w:hanging="57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666C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прямые отгрузки из заводских запасов; </w:t>
            </w:r>
          </w:p>
          <w:p w14:paraId="6E099ABE" w14:textId="77777777" w:rsidR="00173DEF" w:rsidRDefault="00173DEF" w:rsidP="00173DEF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ind w:left="57" w:right="57" w:hanging="57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666C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отгрузки с производственной линии;</w:t>
            </w:r>
          </w:p>
          <w:p w14:paraId="2DA97377" w14:textId="626C4115" w:rsidR="00173DEF" w:rsidRPr="00173DEF" w:rsidRDefault="00173DEF" w:rsidP="00173DEF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ind w:left="57" w:right="57" w:hanging="57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173DEF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поставки через складскую сеть.</w:t>
            </w:r>
          </w:p>
        </w:tc>
      </w:tr>
      <w:tr w:rsidR="007C0D27" w:rsidRPr="000B79FD" w14:paraId="105CF982" w14:textId="77777777" w:rsidTr="006C2EFC">
        <w:tc>
          <w:tcPr>
            <w:tcW w:w="851" w:type="dxa"/>
          </w:tcPr>
          <w:p w14:paraId="2E8F85A2" w14:textId="5F40F42A" w:rsidR="007C0D27" w:rsidRDefault="00500563" w:rsidP="00E860C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2835" w:type="dxa"/>
          </w:tcPr>
          <w:p w14:paraId="530672E3" w14:textId="1F6E2EA3" w:rsidR="007C0D27" w:rsidRPr="0041020C" w:rsidRDefault="00500563" w:rsidP="00E860CE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Что такое прямой экспорт?</w:t>
            </w:r>
          </w:p>
          <w:p w14:paraId="397262E7" w14:textId="77777777" w:rsidR="007C0D27" w:rsidRPr="0041020C" w:rsidRDefault="007C0D27" w:rsidP="00E860CE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</w:tcPr>
          <w:p w14:paraId="33C7BF4D" w14:textId="77777777" w:rsidR="007C0D27" w:rsidRPr="00F666CF" w:rsidRDefault="007C0D27" w:rsidP="00E860C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0907EEB3" w14:textId="79090EB0" w:rsidR="007C0D27" w:rsidRPr="00500563" w:rsidRDefault="00500563" w:rsidP="00500563">
            <w:pPr>
              <w:shd w:val="clear" w:color="auto" w:fill="FFFFFF" w:themeFill="background1"/>
              <w:ind w:right="57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50056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Работа напрямую с иностранными посредниками для сбыта своей продукции производителем</w:t>
            </w:r>
          </w:p>
        </w:tc>
      </w:tr>
      <w:tr w:rsidR="00500563" w:rsidRPr="002976B4" w14:paraId="05C0845F" w14:textId="77777777" w:rsidTr="006C2EFC">
        <w:tc>
          <w:tcPr>
            <w:tcW w:w="851" w:type="dxa"/>
          </w:tcPr>
          <w:p w14:paraId="4B52C635" w14:textId="19785DF0" w:rsidR="00500563" w:rsidRDefault="00500563" w:rsidP="00500563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2835" w:type="dxa"/>
          </w:tcPr>
          <w:p w14:paraId="043050BC" w14:textId="047CB689" w:rsidR="00500563" w:rsidRPr="0041020C" w:rsidRDefault="00500563" w:rsidP="00500563">
            <w:pPr>
              <w:pStyle w:val="a5"/>
              <w:shd w:val="clear" w:color="auto" w:fill="FFFFFF" w:themeFill="background1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41020C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Уровень канала распределения – это...</w:t>
            </w:r>
          </w:p>
        </w:tc>
        <w:tc>
          <w:tcPr>
            <w:tcW w:w="1609" w:type="dxa"/>
          </w:tcPr>
          <w:p w14:paraId="3F736A8E" w14:textId="2DF090AC" w:rsidR="00500563" w:rsidRDefault="00500563" w:rsidP="00500563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ПК 2.2</w:t>
            </w:r>
          </w:p>
          <w:p w14:paraId="2F922B4D" w14:textId="37016D3A" w:rsidR="00500563" w:rsidRPr="00F666CF" w:rsidRDefault="00500563" w:rsidP="00500563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</w:p>
        </w:tc>
        <w:tc>
          <w:tcPr>
            <w:tcW w:w="4672" w:type="dxa"/>
          </w:tcPr>
          <w:p w14:paraId="097918FE" w14:textId="49CB99AF" w:rsidR="00500563" w:rsidRPr="006C2EFC" w:rsidRDefault="00500563" w:rsidP="00500563">
            <w:pPr>
              <w:pStyle w:val="a5"/>
              <w:shd w:val="clear" w:color="auto" w:fill="FFFFFF" w:themeFill="background1"/>
              <w:ind w:left="141" w:right="57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2FD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Посредник, обеспечивающий работу по продвижению товара от производителя к потребителю</w:t>
            </w:r>
          </w:p>
        </w:tc>
      </w:tr>
      <w:tr w:rsidR="006C2EFC" w:rsidRPr="002976B4" w14:paraId="441E484B" w14:textId="77777777" w:rsidTr="006C2EFC">
        <w:tc>
          <w:tcPr>
            <w:tcW w:w="851" w:type="dxa"/>
          </w:tcPr>
          <w:p w14:paraId="45A2D78D" w14:textId="7810040D" w:rsidR="006C2EFC" w:rsidRDefault="00500563" w:rsidP="00E860C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2835" w:type="dxa"/>
          </w:tcPr>
          <w:p w14:paraId="67C9E560" w14:textId="77777777" w:rsidR="006C2EFC" w:rsidRPr="00EE6CD2" w:rsidRDefault="006C2EFC" w:rsidP="004D3EE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EE6CD2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Соотнесите категорию в ассортименте товара:</w:t>
            </w:r>
          </w:p>
          <w:p w14:paraId="47717C7A" w14:textId="77777777" w:rsidR="006C2EFC" w:rsidRPr="00EE6CD2" w:rsidRDefault="006C2EFC" w:rsidP="004D3EE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EE6CD2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А) Х</w:t>
            </w:r>
          </w:p>
          <w:p w14:paraId="67C11DAC" w14:textId="77777777" w:rsidR="006C2EFC" w:rsidRPr="00EE6CD2" w:rsidRDefault="006C2EFC" w:rsidP="004D3EE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EE6CD2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 xml:space="preserve">Б) </w:t>
            </w:r>
            <w:r w:rsidRPr="00EE6CD2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en-US" w:eastAsia="ru-RU"/>
              </w:rPr>
              <w:t>Y</w:t>
            </w:r>
          </w:p>
          <w:p w14:paraId="769C4904" w14:textId="77777777" w:rsidR="006C2EFC" w:rsidRPr="006C2EFC" w:rsidRDefault="006C2EFC" w:rsidP="004D3EE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EE6CD2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 xml:space="preserve">В) </w:t>
            </w:r>
            <w:r w:rsidRPr="00EE6CD2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en-US" w:eastAsia="ru-RU"/>
              </w:rPr>
              <w:t>Z</w:t>
            </w:r>
          </w:p>
          <w:p w14:paraId="64AA101E" w14:textId="77777777" w:rsidR="006C2EFC" w:rsidRPr="00EE6CD2" w:rsidRDefault="006C2EFC" w:rsidP="004D3EE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EE6CD2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с определением:</w:t>
            </w:r>
          </w:p>
          <w:p w14:paraId="6B393DDD" w14:textId="77777777" w:rsidR="006C2EFC" w:rsidRPr="00EE6CD2" w:rsidRDefault="006C2EFC" w:rsidP="006D4B55">
            <w:pPr>
              <w:pStyle w:val="a5"/>
              <w:numPr>
                <w:ilvl w:val="0"/>
                <w:numId w:val="7"/>
              </w:numPr>
              <w:shd w:val="clear" w:color="auto" w:fill="FFFFFF" w:themeFill="background1"/>
              <w:ind w:left="0" w:firstLine="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EE6CD2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товары, спрос на которые равномерен</w:t>
            </w:r>
          </w:p>
          <w:p w14:paraId="7F354CFC" w14:textId="77777777" w:rsidR="001D7214" w:rsidRDefault="006C2EFC" w:rsidP="006D4B55">
            <w:pPr>
              <w:pStyle w:val="a5"/>
              <w:numPr>
                <w:ilvl w:val="0"/>
                <w:numId w:val="7"/>
              </w:numPr>
              <w:shd w:val="clear" w:color="auto" w:fill="FFFFFF" w:themeFill="background1"/>
              <w:ind w:left="0" w:firstLine="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EE6CD2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товары, которые потребляются в колеблющихся объемах</w:t>
            </w:r>
          </w:p>
          <w:p w14:paraId="4E25ADAB" w14:textId="3AD74A78" w:rsidR="006C2EFC" w:rsidRPr="0041020C" w:rsidRDefault="006C2EFC" w:rsidP="006D4B55">
            <w:pPr>
              <w:pStyle w:val="a5"/>
              <w:numPr>
                <w:ilvl w:val="0"/>
                <w:numId w:val="7"/>
              </w:numPr>
              <w:shd w:val="clear" w:color="auto" w:fill="FFFFFF" w:themeFill="background1"/>
              <w:ind w:left="0" w:firstLine="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EE6CD2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товары, спрос на которые возникает лишь эпизодически</w:t>
            </w:r>
          </w:p>
        </w:tc>
        <w:tc>
          <w:tcPr>
            <w:tcW w:w="1609" w:type="dxa"/>
          </w:tcPr>
          <w:p w14:paraId="6DDF93FE" w14:textId="24AFDA0F" w:rsidR="006C2EFC" w:rsidRPr="00F666CF" w:rsidRDefault="006C2EFC" w:rsidP="00E860C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EE6CD2"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094D2B99" w14:textId="77777777" w:rsidR="006C2EFC" w:rsidRPr="00EE6CD2" w:rsidRDefault="006C2EFC" w:rsidP="006D4B55">
            <w:pPr>
              <w:pStyle w:val="a5"/>
              <w:numPr>
                <w:ilvl w:val="0"/>
                <w:numId w:val="8"/>
              </w:numPr>
              <w:shd w:val="clear" w:color="auto" w:fill="FFFFFF" w:themeFill="background1"/>
              <w:ind w:right="57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EE6CD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А</w:t>
            </w:r>
          </w:p>
          <w:p w14:paraId="48C6DBB9" w14:textId="77777777" w:rsidR="006C2EFC" w:rsidRDefault="006C2EFC" w:rsidP="006D4B55">
            <w:pPr>
              <w:pStyle w:val="a5"/>
              <w:numPr>
                <w:ilvl w:val="0"/>
                <w:numId w:val="8"/>
              </w:numPr>
              <w:shd w:val="clear" w:color="auto" w:fill="FFFFFF" w:themeFill="background1"/>
              <w:ind w:right="57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EE6CD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Б</w:t>
            </w:r>
          </w:p>
          <w:p w14:paraId="43919C19" w14:textId="0FE82B0A" w:rsidR="006C2EFC" w:rsidRPr="006C2EFC" w:rsidRDefault="006C2EFC" w:rsidP="006D4B55">
            <w:pPr>
              <w:pStyle w:val="a5"/>
              <w:numPr>
                <w:ilvl w:val="0"/>
                <w:numId w:val="8"/>
              </w:numPr>
              <w:shd w:val="clear" w:color="auto" w:fill="FFFFFF" w:themeFill="background1"/>
              <w:ind w:right="57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EE6CD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В</w:t>
            </w:r>
          </w:p>
        </w:tc>
      </w:tr>
      <w:tr w:rsidR="006C2EFC" w:rsidRPr="002976B4" w14:paraId="7AE6A2CC" w14:textId="77777777" w:rsidTr="006C2EFC">
        <w:tc>
          <w:tcPr>
            <w:tcW w:w="851" w:type="dxa"/>
          </w:tcPr>
          <w:p w14:paraId="58C83D96" w14:textId="073DED06" w:rsidR="006C2EFC" w:rsidRDefault="00500563" w:rsidP="00E860C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2835" w:type="dxa"/>
          </w:tcPr>
          <w:p w14:paraId="7A66FE6C" w14:textId="77777777" w:rsidR="006C2EFC" w:rsidRPr="00EE6CD2" w:rsidRDefault="006C2EFC" w:rsidP="004D3EE1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EE6CD2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Особенности закупки материалов по системе JIT (точно вовремя):</w:t>
            </w:r>
          </w:p>
          <w:p w14:paraId="438B0D56" w14:textId="77777777" w:rsidR="006C2EFC" w:rsidRPr="0041020C" w:rsidRDefault="006C2EFC" w:rsidP="00E860CE">
            <w:pPr>
              <w:shd w:val="clear" w:color="auto" w:fill="FFFFFF" w:themeFill="background1"/>
              <w:spacing w:before="100" w:beforeAutospacing="1" w:after="270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</w:tcPr>
          <w:p w14:paraId="2660D648" w14:textId="6F154704" w:rsidR="006C2EFC" w:rsidRPr="00F666CF" w:rsidRDefault="006C2EFC" w:rsidP="00E860CE">
            <w:pPr>
              <w:pStyle w:val="2"/>
              <w:tabs>
                <w:tab w:val="left" w:pos="1090"/>
              </w:tabs>
              <w:spacing w:after="41"/>
              <w:ind w:left="0" w:firstLine="0"/>
              <w:rPr>
                <w:b w:val="0"/>
              </w:rPr>
            </w:pPr>
            <w:r w:rsidRPr="00EE6CD2">
              <w:rPr>
                <w:b w:val="0"/>
              </w:rPr>
              <w:t>ПК 2.2</w:t>
            </w:r>
          </w:p>
        </w:tc>
        <w:tc>
          <w:tcPr>
            <w:tcW w:w="4672" w:type="dxa"/>
          </w:tcPr>
          <w:p w14:paraId="6A9BED2C" w14:textId="7F16B5B6" w:rsidR="006C2EFC" w:rsidRPr="00500563" w:rsidRDefault="00500563" w:rsidP="00500563">
            <w:pPr>
              <w:shd w:val="clear" w:color="auto" w:fill="FFFFFF" w:themeFill="background1"/>
              <w:ind w:left="-46" w:right="57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Ч</w:t>
            </w:r>
            <w:r w:rsidR="006C2EFC" w:rsidRPr="0050056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астые поставки небольшими партиями</w:t>
            </w:r>
          </w:p>
        </w:tc>
      </w:tr>
    </w:tbl>
    <w:p w14:paraId="3CC954CA" w14:textId="77777777" w:rsidR="00F666CF" w:rsidRPr="00773416" w:rsidRDefault="00F666CF" w:rsidP="00F666CF">
      <w:pPr>
        <w:pStyle w:val="2"/>
        <w:tabs>
          <w:tab w:val="left" w:pos="1090"/>
        </w:tabs>
        <w:spacing w:after="41"/>
      </w:pPr>
    </w:p>
    <w:p w14:paraId="12C6A40D" w14:textId="77777777" w:rsidR="0019633F" w:rsidRDefault="0019633F" w:rsidP="0019633F">
      <w:pPr>
        <w:shd w:val="clear" w:color="auto" w:fill="FFFFFF" w:themeFill="background1"/>
        <w:spacing w:before="100" w:beforeAutospacing="1" w:after="270" w:line="240" w:lineRule="auto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</w:pPr>
    </w:p>
    <w:p w14:paraId="699031F4" w14:textId="77777777" w:rsidR="005B7236" w:rsidRPr="00C70357" w:rsidRDefault="005B7236" w:rsidP="005B7236">
      <w:pPr>
        <w:pStyle w:val="a5"/>
        <w:shd w:val="clear" w:color="auto" w:fill="FFFFFF" w:themeFill="background1"/>
        <w:spacing w:before="100" w:beforeAutospacing="1" w:after="27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14:paraId="5BD9566C" w14:textId="77777777" w:rsidR="00726294" w:rsidRPr="001268DB" w:rsidRDefault="00726294" w:rsidP="001268DB">
      <w:pPr>
        <w:shd w:val="clear" w:color="auto" w:fill="FFFFFF" w:themeFill="background1"/>
        <w:spacing w:before="100" w:beforeAutospacing="1" w:after="27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sectPr w:rsidR="00726294" w:rsidRPr="00126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2C437" w14:textId="77777777" w:rsidR="00CB4E8D" w:rsidRDefault="00CB4E8D">
      <w:pPr>
        <w:spacing w:after="0" w:line="240" w:lineRule="auto"/>
      </w:pPr>
      <w:r>
        <w:separator/>
      </w:r>
    </w:p>
  </w:endnote>
  <w:endnote w:type="continuationSeparator" w:id="0">
    <w:p w14:paraId="083FCB2E" w14:textId="77777777" w:rsidR="00CB4E8D" w:rsidRDefault="00CB4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9AF62" w14:textId="77777777" w:rsidR="0019633F" w:rsidRDefault="0019633F">
    <w:pPr>
      <w:pStyle w:val="a7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E905ED4" wp14:editId="7392A54F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DCADAD" w14:textId="77777777" w:rsidR="0019633F" w:rsidRDefault="0019633F">
                          <w:pPr>
                            <w:pStyle w:val="a7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D7214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905ED4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5BDCADAD" w14:textId="77777777" w:rsidR="0019633F" w:rsidRDefault="0019633F">
                    <w:pPr>
                      <w:pStyle w:val="a7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D7214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3E672" w14:textId="77777777" w:rsidR="00CB4E8D" w:rsidRDefault="00CB4E8D">
      <w:pPr>
        <w:spacing w:after="0" w:line="240" w:lineRule="auto"/>
      </w:pPr>
      <w:r>
        <w:separator/>
      </w:r>
    </w:p>
  </w:footnote>
  <w:footnote w:type="continuationSeparator" w:id="0">
    <w:p w14:paraId="783097D6" w14:textId="77777777" w:rsidR="00CB4E8D" w:rsidRDefault="00CB4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2245D"/>
    <w:multiLevelType w:val="hybridMultilevel"/>
    <w:tmpl w:val="88DA8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61FA2"/>
    <w:multiLevelType w:val="hybridMultilevel"/>
    <w:tmpl w:val="FFBEB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9396C"/>
    <w:multiLevelType w:val="hybridMultilevel"/>
    <w:tmpl w:val="B810D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D2753"/>
    <w:multiLevelType w:val="hybridMultilevel"/>
    <w:tmpl w:val="9F0C4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03305"/>
    <w:multiLevelType w:val="hybridMultilevel"/>
    <w:tmpl w:val="455C45B8"/>
    <w:lvl w:ilvl="0" w:tplc="4A32CA5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4CBB55B2"/>
    <w:multiLevelType w:val="hybridMultilevel"/>
    <w:tmpl w:val="BF36F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0D7BF2"/>
    <w:multiLevelType w:val="hybridMultilevel"/>
    <w:tmpl w:val="68DAE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8" w15:restartNumberingAfterBreak="0">
    <w:nsid w:val="77AE11D3"/>
    <w:multiLevelType w:val="hybridMultilevel"/>
    <w:tmpl w:val="12A00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835513">
    <w:abstractNumId w:val="7"/>
  </w:num>
  <w:num w:numId="2" w16cid:durableId="1690720228">
    <w:abstractNumId w:val="5"/>
  </w:num>
  <w:num w:numId="3" w16cid:durableId="785193953">
    <w:abstractNumId w:val="8"/>
  </w:num>
  <w:num w:numId="4" w16cid:durableId="963656639">
    <w:abstractNumId w:val="6"/>
  </w:num>
  <w:num w:numId="5" w16cid:durableId="2105488443">
    <w:abstractNumId w:val="3"/>
  </w:num>
  <w:num w:numId="6" w16cid:durableId="116417583">
    <w:abstractNumId w:val="0"/>
  </w:num>
  <w:num w:numId="7" w16cid:durableId="1179857828">
    <w:abstractNumId w:val="1"/>
  </w:num>
  <w:num w:numId="8" w16cid:durableId="31468960">
    <w:abstractNumId w:val="4"/>
  </w:num>
  <w:num w:numId="9" w16cid:durableId="807432097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6294"/>
    <w:rsid w:val="00080DFF"/>
    <w:rsid w:val="000C5AC5"/>
    <w:rsid w:val="001268DB"/>
    <w:rsid w:val="00137E27"/>
    <w:rsid w:val="00162BBC"/>
    <w:rsid w:val="00173DEF"/>
    <w:rsid w:val="001817E5"/>
    <w:rsid w:val="0019633F"/>
    <w:rsid w:val="001D7214"/>
    <w:rsid w:val="0043386A"/>
    <w:rsid w:val="0043605E"/>
    <w:rsid w:val="00497245"/>
    <w:rsid w:val="00500563"/>
    <w:rsid w:val="00574534"/>
    <w:rsid w:val="005B7236"/>
    <w:rsid w:val="006C2EFC"/>
    <w:rsid w:val="006D4B55"/>
    <w:rsid w:val="00726294"/>
    <w:rsid w:val="00796C81"/>
    <w:rsid w:val="007C0D27"/>
    <w:rsid w:val="00887B0E"/>
    <w:rsid w:val="00922FD7"/>
    <w:rsid w:val="009E368C"/>
    <w:rsid w:val="00A41B96"/>
    <w:rsid w:val="00B16504"/>
    <w:rsid w:val="00BD119D"/>
    <w:rsid w:val="00C618F0"/>
    <w:rsid w:val="00C70357"/>
    <w:rsid w:val="00CB4E8D"/>
    <w:rsid w:val="00E920DB"/>
    <w:rsid w:val="00EB72E9"/>
    <w:rsid w:val="00ED51D1"/>
    <w:rsid w:val="00F6050F"/>
    <w:rsid w:val="00F666CF"/>
    <w:rsid w:val="00F90B33"/>
    <w:rsid w:val="00FE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75057"/>
  <w15:docId w15:val="{6144ECBE-BE00-480C-B76C-D6F81DBE4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633F"/>
    <w:pPr>
      <w:widowControl w:val="0"/>
      <w:autoSpaceDE w:val="0"/>
      <w:autoSpaceDN w:val="0"/>
      <w:spacing w:before="64" w:after="0" w:line="240" w:lineRule="auto"/>
      <w:ind w:left="5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19633F"/>
    <w:pPr>
      <w:widowControl w:val="0"/>
      <w:autoSpaceDE w:val="0"/>
      <w:autoSpaceDN w:val="0"/>
      <w:spacing w:after="0" w:line="240" w:lineRule="auto"/>
      <w:ind w:left="1089" w:hanging="42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6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629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629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72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633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9633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11">
    <w:name w:val="toc 1"/>
    <w:basedOn w:val="a"/>
    <w:uiPriority w:val="1"/>
    <w:qFormat/>
    <w:rsid w:val="0019633F"/>
    <w:pPr>
      <w:widowControl w:val="0"/>
      <w:autoSpaceDE w:val="0"/>
      <w:autoSpaceDN w:val="0"/>
      <w:spacing w:before="578" w:after="0" w:line="240" w:lineRule="auto"/>
      <w:ind w:left="358" w:hanging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toc 2"/>
    <w:basedOn w:val="a"/>
    <w:uiPriority w:val="1"/>
    <w:qFormat/>
    <w:rsid w:val="0019633F"/>
    <w:pPr>
      <w:widowControl w:val="0"/>
      <w:autoSpaceDE w:val="0"/>
      <w:autoSpaceDN w:val="0"/>
      <w:spacing w:before="36" w:after="0" w:line="240" w:lineRule="auto"/>
      <w:ind w:left="717" w:hanging="42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ody Text"/>
    <w:basedOn w:val="a"/>
    <w:link w:val="a8"/>
    <w:uiPriority w:val="1"/>
    <w:qFormat/>
    <w:rsid w:val="0019633F"/>
    <w:pPr>
      <w:widowControl w:val="0"/>
      <w:autoSpaceDE w:val="0"/>
      <w:autoSpaceDN w:val="0"/>
      <w:spacing w:before="3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19633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Title"/>
    <w:basedOn w:val="a"/>
    <w:link w:val="aa"/>
    <w:uiPriority w:val="10"/>
    <w:qFormat/>
    <w:rsid w:val="0019633F"/>
    <w:pPr>
      <w:widowControl w:val="0"/>
      <w:autoSpaceDE w:val="0"/>
      <w:autoSpaceDN w:val="0"/>
      <w:spacing w:after="0" w:line="240" w:lineRule="auto"/>
      <w:ind w:left="220" w:right="525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aa">
    <w:name w:val="Заголовок Знак"/>
    <w:basedOn w:val="a0"/>
    <w:link w:val="a9"/>
    <w:uiPriority w:val="10"/>
    <w:rsid w:val="0019633F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table" w:styleId="ab">
    <w:name w:val="Table Grid"/>
    <w:basedOn w:val="a1"/>
    <w:uiPriority w:val="59"/>
    <w:rsid w:val="00F66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Subtitle"/>
    <w:basedOn w:val="a"/>
    <w:link w:val="ad"/>
    <w:uiPriority w:val="11"/>
    <w:qFormat/>
    <w:rsid w:val="006C2EFC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C2E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</dc:creator>
  <cp:lastModifiedBy>Мосеева Мария Владимировна</cp:lastModifiedBy>
  <cp:revision>12</cp:revision>
  <dcterms:created xsi:type="dcterms:W3CDTF">2024-10-31T02:42:00Z</dcterms:created>
  <dcterms:modified xsi:type="dcterms:W3CDTF">2025-02-05T06:54:00Z</dcterms:modified>
</cp:coreProperties>
</file>