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039D97F0" w14:textId="1D6D5832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1346D81A" w14:textId="77777777" w:rsidR="00FE3AF3" w:rsidRDefault="00FE3AF3" w:rsidP="00FE3AF3">
      <w:pPr>
        <w:pStyle w:val="a3"/>
        <w:spacing w:before="0"/>
      </w:pPr>
    </w:p>
    <w:p w14:paraId="1FDD21B5" w14:textId="77777777" w:rsidR="00FE3AF3" w:rsidRPr="004E6756" w:rsidRDefault="00FE3AF3" w:rsidP="00FE3AF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162E271" w14:textId="77777777" w:rsidR="00FE3AF3" w:rsidRPr="004E6756" w:rsidRDefault="00FE3AF3" w:rsidP="00FE3AF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995B9AE" w14:textId="77777777" w:rsidR="00FE3AF3" w:rsidRPr="004E6756" w:rsidRDefault="00FE3AF3" w:rsidP="00FE3AF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0011DA2" w14:textId="77777777" w:rsidR="00FE3AF3" w:rsidRPr="004E6756" w:rsidRDefault="00FE3AF3" w:rsidP="00FE3AF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15DA917E" w:rsidR="00844B98" w:rsidRDefault="00FE3AF3" w:rsidP="00FE3AF3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0CE0C4CC" w14:textId="06DD2A78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AF0793A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B151F2">
        <w:rPr>
          <w:u w:val="none"/>
        </w:rPr>
        <w:t>.14</w:t>
      </w:r>
      <w:r w:rsidR="008048C8">
        <w:rPr>
          <w:u w:val="none"/>
        </w:rPr>
        <w:t xml:space="preserve"> </w:t>
      </w:r>
      <w:r>
        <w:rPr>
          <w:spacing w:val="-2"/>
          <w:u w:val="none"/>
        </w:rPr>
        <w:t>«</w:t>
      </w:r>
      <w:r w:rsidR="00EB25B3">
        <w:rPr>
          <w:spacing w:val="-2"/>
          <w:u w:val="none"/>
        </w:rPr>
        <w:t>Товароведение продовольственных и непродовольственных товаров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7A2B818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</w:t>
      </w:r>
      <w:r w:rsidR="00DA015E">
        <w:t>.</w:t>
      </w:r>
      <w:r w:rsidR="00B151F2">
        <w:t>14</w:t>
      </w:r>
      <w:r>
        <w:t xml:space="preserve"> </w:t>
      </w:r>
      <w:r w:rsidR="00EB25B3">
        <w:t>Товароведение продовольственных и непродовольственных товаров</w:t>
      </w:r>
      <w:r>
        <w:t xml:space="preserve"> разработан на основе рабочей программы учебной дисциплины «</w:t>
      </w:r>
      <w:r w:rsidR="00EB25B3">
        <w:t>Товароведение продовольственных и непродовольственных товаров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244545C1" w14:textId="60CC5FA7" w:rsidR="00FE3AF3" w:rsidRPr="00B62CCA" w:rsidRDefault="00FE3AF3" w:rsidP="00FE3AF3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Товароведение продовольственных и непродовольственных товаров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151F2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1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EADE68E" w:rsidR="00844B98" w:rsidRDefault="00C2702A">
      <w:pPr>
        <w:pStyle w:val="a5"/>
        <w:spacing w:before="41"/>
        <w:ind w:left="577"/>
        <w:rPr>
          <w:u w:val="none"/>
        </w:rPr>
      </w:pPr>
      <w:r>
        <w:t>ОП</w:t>
      </w:r>
      <w:r w:rsidR="00DA015E">
        <w:t>.</w:t>
      </w:r>
      <w:r w:rsidR="00B151F2">
        <w:t>14</w:t>
      </w:r>
      <w:r w:rsidR="008048C8">
        <w:t xml:space="preserve"> </w:t>
      </w:r>
      <w:r>
        <w:rPr>
          <w:spacing w:val="-2"/>
        </w:rPr>
        <w:t>«</w:t>
      </w:r>
      <w:r w:rsidR="00EB25B3">
        <w:rPr>
          <w:spacing w:val="-2"/>
        </w:rPr>
        <w:t>Товароведение продовольственных и непродовольственных товаров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C30374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47930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082998C3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36"/>
        <w:gridCol w:w="1518"/>
        <w:gridCol w:w="41"/>
        <w:gridCol w:w="5469"/>
      </w:tblGrid>
      <w:tr w:rsidR="008B7017" w14:paraId="00FF9C4D" w14:textId="77777777" w:rsidTr="005B2F96">
        <w:trPr>
          <w:trHeight w:val="506"/>
        </w:trPr>
        <w:tc>
          <w:tcPr>
            <w:tcW w:w="662" w:type="dxa"/>
          </w:tcPr>
          <w:p w14:paraId="1EE24A29" w14:textId="77777777" w:rsidR="008B7017" w:rsidRDefault="008B7017" w:rsidP="005B2F96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6A43D45E" w14:textId="77777777" w:rsidR="008B7017" w:rsidRDefault="008B7017" w:rsidP="005B2F96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4737134F" w14:textId="77777777" w:rsidR="008B7017" w:rsidRDefault="008B7017" w:rsidP="005B2F96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  <w:gridSpan w:val="2"/>
          </w:tcPr>
          <w:p w14:paraId="26EC8C87" w14:textId="77777777" w:rsidR="008B7017" w:rsidRDefault="008B7017" w:rsidP="005B2F96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  <w:gridSpan w:val="2"/>
          </w:tcPr>
          <w:p w14:paraId="5BD7CDD0" w14:textId="77777777" w:rsidR="008B7017" w:rsidRPr="009F07E8" w:rsidRDefault="008B7017" w:rsidP="005B2F96">
            <w:pPr>
              <w:pStyle w:val="TableParagraph"/>
              <w:ind w:left="100"/>
            </w:pPr>
            <w:r w:rsidRPr="009F07E8">
              <w:rPr>
                <w:spacing w:val="-2"/>
              </w:rPr>
              <w:t>Ответ</w:t>
            </w:r>
          </w:p>
        </w:tc>
      </w:tr>
      <w:tr w:rsidR="008B7017" w:rsidRPr="00914B5F" w14:paraId="55226654" w14:textId="77777777" w:rsidTr="005B2F96">
        <w:trPr>
          <w:trHeight w:val="391"/>
        </w:trPr>
        <w:tc>
          <w:tcPr>
            <w:tcW w:w="662" w:type="dxa"/>
          </w:tcPr>
          <w:p w14:paraId="4A175138" w14:textId="5F7821A5" w:rsidR="008B7017" w:rsidRPr="00914B5F" w:rsidRDefault="008B7017" w:rsidP="00DE28EE">
            <w:pPr>
              <w:pStyle w:val="TableParagraph"/>
              <w:ind w:left="57" w:right="57"/>
              <w:rPr>
                <w:spacing w:val="-10"/>
              </w:rPr>
            </w:pPr>
            <w:r w:rsidRPr="00FC7EA7">
              <w:rPr>
                <w:spacing w:val="-10"/>
              </w:rPr>
              <w:t xml:space="preserve">  </w:t>
            </w:r>
            <w:r w:rsidR="00DE28EE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7B93BE5C" w14:textId="77777777" w:rsidR="008B7017" w:rsidRPr="00914B5F" w:rsidRDefault="008B7017" w:rsidP="005B2F96">
            <w:pPr>
              <w:pStyle w:val="TableParagraph"/>
              <w:ind w:left="57" w:right="57"/>
            </w:pPr>
            <w:r w:rsidRPr="00914B5F"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914B5F">
              <w:rPr>
                <w:bCs/>
                <w:color w:val="000000"/>
                <w:shd w:val="clear" w:color="auto" w:fill="FFFFFF"/>
              </w:rPr>
              <w:t>Продукты с минимальным содержанием углеводов</w:t>
            </w:r>
            <w:r w:rsidRPr="00914B5F">
              <w:t xml:space="preserve">? </w:t>
            </w:r>
          </w:p>
        </w:tc>
        <w:tc>
          <w:tcPr>
            <w:tcW w:w="1554" w:type="dxa"/>
            <w:gridSpan w:val="2"/>
          </w:tcPr>
          <w:p w14:paraId="6DFADAA3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  <w:r w:rsidRPr="00914B5F">
              <w:t>ОК 01</w:t>
            </w:r>
          </w:p>
          <w:p w14:paraId="4BA28BEF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</w:p>
        </w:tc>
        <w:tc>
          <w:tcPr>
            <w:tcW w:w="5510" w:type="dxa"/>
            <w:gridSpan w:val="2"/>
          </w:tcPr>
          <w:p w14:paraId="35DF3F3E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b/>
                <w:bCs/>
                <w:color w:val="000000"/>
                <w:lang w:eastAsia="ru-RU"/>
              </w:rPr>
              <w:t xml:space="preserve">А) Мясо, рыба </w:t>
            </w:r>
          </w:p>
          <w:p w14:paraId="508A0B2F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В) Молоко</w:t>
            </w:r>
          </w:p>
          <w:p w14:paraId="5ADBE5DC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С) Овощи</w:t>
            </w:r>
          </w:p>
          <w:p w14:paraId="410E1651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D) Хлеб</w:t>
            </w:r>
          </w:p>
          <w:p w14:paraId="0E25A472" w14:textId="77777777" w:rsidR="008B7017" w:rsidRPr="00914B5F" w:rsidRDefault="008B7017" w:rsidP="00A01177">
            <w:pPr>
              <w:widowControl/>
              <w:shd w:val="clear" w:color="auto" w:fill="FFFFFF"/>
              <w:autoSpaceDE/>
              <w:autoSpaceDN/>
              <w:ind w:left="57" w:right="57"/>
            </w:pPr>
          </w:p>
        </w:tc>
      </w:tr>
      <w:tr w:rsidR="008B7017" w:rsidRPr="00914B5F" w14:paraId="3217C61B" w14:textId="77777777" w:rsidTr="005B2F96">
        <w:trPr>
          <w:trHeight w:val="1076"/>
        </w:trPr>
        <w:tc>
          <w:tcPr>
            <w:tcW w:w="662" w:type="dxa"/>
          </w:tcPr>
          <w:p w14:paraId="179B05E0" w14:textId="51D06921" w:rsidR="008B7017" w:rsidRPr="00914B5F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776" w:type="dxa"/>
            <w:gridSpan w:val="2"/>
          </w:tcPr>
          <w:p w14:paraId="313D2DAE" w14:textId="77777777" w:rsidR="008B7017" w:rsidRPr="00914B5F" w:rsidRDefault="008B7017" w:rsidP="005B2F96">
            <w:pPr>
              <w:pStyle w:val="TableParagraph"/>
              <w:ind w:left="57" w:right="57"/>
            </w:pPr>
            <w:r w:rsidRPr="00914B5F">
              <w:rPr>
                <w:bCs/>
                <w:color w:val="000000"/>
                <w:shd w:val="clear" w:color="auto" w:fill="FFFFFF"/>
              </w:rPr>
              <w:t>Яйцо с маркировкой "Д" относится к</w:t>
            </w:r>
          </w:p>
        </w:tc>
        <w:tc>
          <w:tcPr>
            <w:tcW w:w="1559" w:type="dxa"/>
            <w:gridSpan w:val="2"/>
          </w:tcPr>
          <w:p w14:paraId="130E34BF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  <w:r w:rsidRPr="00914B5F">
              <w:t>ОК 01</w:t>
            </w:r>
          </w:p>
          <w:p w14:paraId="230A3045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58EA9956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А) Столовому</w:t>
            </w:r>
          </w:p>
          <w:p w14:paraId="3B096304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В) Детскому</w:t>
            </w:r>
          </w:p>
          <w:p w14:paraId="72286412" w14:textId="77777777" w:rsidR="008B7017" w:rsidRPr="00914B5F" w:rsidRDefault="008B7017" w:rsidP="005B2F96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b/>
                <w:bCs/>
                <w:color w:val="000000"/>
                <w:lang w:eastAsia="ru-RU"/>
              </w:rPr>
              <w:t xml:space="preserve">С) Диетическому </w:t>
            </w:r>
          </w:p>
          <w:p w14:paraId="522A0BE9" w14:textId="5A5DF03B" w:rsidR="008B7017" w:rsidRPr="00914B5F" w:rsidRDefault="00A01177" w:rsidP="005B2F96">
            <w:pPr>
              <w:widowControl/>
              <w:shd w:val="clear" w:color="auto" w:fill="FFFFFF"/>
              <w:autoSpaceDE/>
              <w:autoSpaceDN/>
              <w:spacing w:before="60" w:after="60"/>
              <w:ind w:left="57" w:right="57"/>
              <w:rPr>
                <w:color w:val="000000"/>
                <w:lang w:eastAsia="ru-RU"/>
              </w:rPr>
            </w:pPr>
            <w:r w:rsidRPr="00914B5F">
              <w:rPr>
                <w:color w:val="000000"/>
                <w:lang w:eastAsia="ru-RU"/>
              </w:rPr>
              <w:t>D</w:t>
            </w:r>
            <w:r w:rsidR="008B7017" w:rsidRPr="00914B5F">
              <w:rPr>
                <w:color w:val="000000"/>
                <w:lang w:eastAsia="ru-RU"/>
              </w:rPr>
              <w:t>) Отборному</w:t>
            </w:r>
          </w:p>
        </w:tc>
      </w:tr>
      <w:tr w:rsidR="008B7017" w:rsidRPr="00914B5F" w14:paraId="2075C139" w14:textId="77777777" w:rsidTr="005B2F96">
        <w:trPr>
          <w:trHeight w:val="1076"/>
        </w:trPr>
        <w:tc>
          <w:tcPr>
            <w:tcW w:w="662" w:type="dxa"/>
          </w:tcPr>
          <w:p w14:paraId="78A8EC6E" w14:textId="435DE55D" w:rsidR="008B7017" w:rsidRPr="00914B5F" w:rsidRDefault="008B7017" w:rsidP="00DE28EE">
            <w:pPr>
              <w:pStyle w:val="TableParagraph"/>
              <w:ind w:left="57" w:right="57"/>
              <w:rPr>
                <w:spacing w:val="-10"/>
              </w:rPr>
            </w:pPr>
            <w:r w:rsidRPr="00914B5F">
              <w:rPr>
                <w:spacing w:val="-10"/>
              </w:rPr>
              <w:t>3</w:t>
            </w:r>
          </w:p>
        </w:tc>
        <w:tc>
          <w:tcPr>
            <w:tcW w:w="2776" w:type="dxa"/>
            <w:gridSpan w:val="2"/>
          </w:tcPr>
          <w:p w14:paraId="03832D74" w14:textId="538ACD1D" w:rsidR="008B7017" w:rsidRPr="00914B5F" w:rsidRDefault="008B7017" w:rsidP="005B2F96">
            <w:pPr>
              <w:pStyle w:val="TableParagraph"/>
              <w:ind w:left="57" w:right="57"/>
              <w:rPr>
                <w:b/>
              </w:rPr>
            </w:pPr>
            <w:r w:rsidRPr="00914B5F">
              <w:rPr>
                <w:rStyle w:val="ae"/>
                <w:b w:val="0"/>
                <w:color w:val="212529"/>
                <w:shd w:val="clear" w:color="auto" w:fill="FFFFFF"/>
              </w:rPr>
              <w:t> </w:t>
            </w:r>
            <w:r w:rsidR="000C06AA" w:rsidRPr="00FC7EA7">
              <w:t>Дайте определение сохраняемости</w:t>
            </w:r>
            <w:r w:rsidR="000C06AA">
              <w:t xml:space="preserve"> товара.</w:t>
            </w:r>
          </w:p>
        </w:tc>
        <w:tc>
          <w:tcPr>
            <w:tcW w:w="1559" w:type="dxa"/>
            <w:gridSpan w:val="2"/>
          </w:tcPr>
          <w:p w14:paraId="5A73676C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  <w:r w:rsidRPr="00914B5F">
              <w:t>ОК 01</w:t>
            </w:r>
          </w:p>
          <w:p w14:paraId="1853817D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569B576C" w14:textId="0D6928F4" w:rsidR="008B7017" w:rsidRPr="00914B5F" w:rsidRDefault="000C06AA" w:rsidP="005B2F96">
            <w:pPr>
              <w:pStyle w:val="TableParagraph"/>
              <w:spacing w:before="60" w:after="60"/>
              <w:ind w:left="57" w:right="57"/>
              <w:jc w:val="both"/>
            </w:pPr>
            <w:r w:rsidRPr="009F07E8">
              <w:rPr>
                <w:bCs/>
                <w:color w:val="000000"/>
                <w:shd w:val="clear" w:color="auto" w:fill="FFFFFF"/>
              </w:rPr>
              <w:t>Способность сохранять потребительские качества при соблюдении определенных условий</w:t>
            </w:r>
          </w:p>
        </w:tc>
      </w:tr>
      <w:tr w:rsidR="008B7017" w:rsidRPr="00914B5F" w14:paraId="6C95BA19" w14:textId="77777777" w:rsidTr="005B2F96">
        <w:trPr>
          <w:trHeight w:val="1076"/>
        </w:trPr>
        <w:tc>
          <w:tcPr>
            <w:tcW w:w="662" w:type="dxa"/>
          </w:tcPr>
          <w:p w14:paraId="77FCBB58" w14:textId="7F79DE0D" w:rsidR="008B7017" w:rsidRPr="00914B5F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2776" w:type="dxa"/>
            <w:gridSpan w:val="2"/>
          </w:tcPr>
          <w:p w14:paraId="35AC282A" w14:textId="26BB00EA" w:rsidR="008B7017" w:rsidRPr="00914B5F" w:rsidRDefault="000C06AA" w:rsidP="005B2F96">
            <w:pPr>
              <w:pStyle w:val="TableParagraph"/>
              <w:ind w:left="57" w:right="57"/>
              <w:rPr>
                <w:b/>
              </w:rPr>
            </w:pPr>
            <w:r w:rsidRPr="00FC7EA7">
              <w:rPr>
                <w:spacing w:val="-2"/>
              </w:rPr>
              <w:t>Что такое ферментация?</w:t>
            </w:r>
          </w:p>
        </w:tc>
        <w:tc>
          <w:tcPr>
            <w:tcW w:w="1559" w:type="dxa"/>
            <w:gridSpan w:val="2"/>
          </w:tcPr>
          <w:p w14:paraId="288D9D37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  <w:r w:rsidRPr="00914B5F">
              <w:t>ОК 01</w:t>
            </w:r>
          </w:p>
          <w:p w14:paraId="5BD5052B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163439AF" w14:textId="62C0EE81" w:rsidR="008B7017" w:rsidRPr="00914B5F" w:rsidRDefault="00A01177" w:rsidP="005B2F96">
            <w:pPr>
              <w:pStyle w:val="TableParagraph"/>
              <w:spacing w:before="60" w:after="60"/>
              <w:ind w:left="57" w:right="57"/>
              <w:jc w:val="both"/>
            </w:pPr>
            <w:r>
              <w:rPr>
                <w:bCs/>
                <w:color w:val="000000"/>
                <w:shd w:val="clear" w:color="auto" w:fill="FFFFFF"/>
              </w:rPr>
              <w:t>Б</w:t>
            </w:r>
            <w:r w:rsidRPr="00A01177">
              <w:rPr>
                <w:bCs/>
                <w:color w:val="000000"/>
                <w:shd w:val="clear" w:color="auto" w:fill="FFFFFF"/>
              </w:rPr>
              <w:t>иохимическая переработка органических веществ  при помощи ферментов</w:t>
            </w:r>
          </w:p>
        </w:tc>
      </w:tr>
      <w:tr w:rsidR="008B7017" w:rsidRPr="00FC7EA7" w14:paraId="074A3DF0" w14:textId="77777777" w:rsidTr="005B2F96">
        <w:trPr>
          <w:trHeight w:val="1076"/>
        </w:trPr>
        <w:tc>
          <w:tcPr>
            <w:tcW w:w="662" w:type="dxa"/>
          </w:tcPr>
          <w:p w14:paraId="68F37B30" w14:textId="5A4A8065" w:rsidR="008B7017" w:rsidRPr="00914B5F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  <w:gridSpan w:val="2"/>
          </w:tcPr>
          <w:p w14:paraId="5FC9CFDB" w14:textId="77777777" w:rsidR="008B7017" w:rsidRPr="00914B5F" w:rsidRDefault="008B7017" w:rsidP="005B2F96">
            <w:pPr>
              <w:pStyle w:val="TableParagraph"/>
              <w:ind w:left="57" w:right="57"/>
              <w:rPr>
                <w:shd w:val="clear" w:color="auto" w:fill="FFFFFF"/>
              </w:rPr>
            </w:pPr>
            <w:r w:rsidRPr="00914B5F">
              <w:rPr>
                <w:color w:val="000000"/>
                <w:shd w:val="clear" w:color="auto" w:fill="FFFFFF"/>
              </w:rPr>
              <w:t>Укажите к какой группе напитков относится пиво?</w:t>
            </w:r>
          </w:p>
        </w:tc>
        <w:tc>
          <w:tcPr>
            <w:tcW w:w="1559" w:type="dxa"/>
            <w:gridSpan w:val="2"/>
          </w:tcPr>
          <w:p w14:paraId="5C37E238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  <w:r w:rsidRPr="00914B5F">
              <w:t>ОК 01</w:t>
            </w:r>
          </w:p>
          <w:p w14:paraId="66EE5A21" w14:textId="77777777" w:rsidR="008B7017" w:rsidRPr="00914B5F" w:rsidRDefault="008B7017" w:rsidP="005B2F96">
            <w:pPr>
              <w:pStyle w:val="TableParagraph"/>
              <w:ind w:left="57" w:right="57"/>
              <w:jc w:val="both"/>
            </w:pPr>
          </w:p>
        </w:tc>
        <w:tc>
          <w:tcPr>
            <w:tcW w:w="5469" w:type="dxa"/>
          </w:tcPr>
          <w:p w14:paraId="61049162" w14:textId="77777777" w:rsidR="008B7017" w:rsidRPr="00FC7EA7" w:rsidRDefault="008B7017" w:rsidP="005B2F96">
            <w:pPr>
              <w:pStyle w:val="TableParagraph"/>
              <w:spacing w:before="60" w:after="60"/>
              <w:ind w:left="57" w:right="57"/>
              <w:jc w:val="both"/>
            </w:pPr>
            <w:r w:rsidRPr="00914B5F">
              <w:rPr>
                <w:color w:val="000000"/>
                <w:shd w:val="clear" w:color="auto" w:fill="FFFFFF"/>
              </w:rPr>
              <w:t>Слабоалкогольный напиток</w:t>
            </w:r>
          </w:p>
        </w:tc>
      </w:tr>
      <w:tr w:rsidR="00914B5F" w:rsidRPr="00DE28EE" w14:paraId="1EF9AAC0" w14:textId="77777777" w:rsidTr="005B2F96">
        <w:trPr>
          <w:trHeight w:val="1076"/>
        </w:trPr>
        <w:tc>
          <w:tcPr>
            <w:tcW w:w="662" w:type="dxa"/>
          </w:tcPr>
          <w:p w14:paraId="4555ED89" w14:textId="772C7C74" w:rsidR="00914B5F" w:rsidRPr="00DE28EE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  <w:gridSpan w:val="2"/>
          </w:tcPr>
          <w:p w14:paraId="6158995A" w14:textId="4CECC0BC" w:rsidR="00A01177" w:rsidRPr="00DE28EE" w:rsidRDefault="00A01177" w:rsidP="00A01177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FC7EA7">
              <w:rPr>
                <w:spacing w:val="-2"/>
              </w:rPr>
              <w:t xml:space="preserve">Что такое </w:t>
            </w:r>
            <w:r w:rsidR="00914B5F" w:rsidRPr="00DE28EE">
              <w:t>рафинация</w:t>
            </w:r>
            <w:r>
              <w:t>?</w:t>
            </w:r>
            <w:r w:rsidR="00914B5F" w:rsidRPr="00DE28EE">
              <w:t xml:space="preserve"> </w:t>
            </w:r>
          </w:p>
          <w:p w14:paraId="0C867285" w14:textId="0D7ACBEB" w:rsidR="00914B5F" w:rsidRPr="00DE28EE" w:rsidRDefault="00914B5F" w:rsidP="00DE28EE">
            <w:pPr>
              <w:pStyle w:val="TableParagraph"/>
              <w:ind w:left="57" w:right="57"/>
              <w:rPr>
                <w:color w:val="000000"/>
                <w:shd w:val="clear" w:color="auto" w:fill="FFFFFF"/>
              </w:rPr>
            </w:pPr>
          </w:p>
        </w:tc>
        <w:tc>
          <w:tcPr>
            <w:tcW w:w="1559" w:type="dxa"/>
            <w:gridSpan w:val="2"/>
          </w:tcPr>
          <w:p w14:paraId="1CE41250" w14:textId="7016E52A" w:rsidR="00914B5F" w:rsidRPr="00DE28EE" w:rsidRDefault="00914B5F" w:rsidP="00DE28EE">
            <w:pPr>
              <w:pStyle w:val="TableParagraph"/>
              <w:ind w:left="57" w:right="57"/>
              <w:jc w:val="both"/>
            </w:pPr>
            <w:r w:rsidRPr="00DE28EE">
              <w:t>ОК 01</w:t>
            </w:r>
          </w:p>
        </w:tc>
        <w:tc>
          <w:tcPr>
            <w:tcW w:w="5469" w:type="dxa"/>
          </w:tcPr>
          <w:p w14:paraId="749F512A" w14:textId="1E541E46" w:rsidR="00914B5F" w:rsidRPr="00DE28EE" w:rsidRDefault="00A01177" w:rsidP="00A01177">
            <w:pPr>
              <w:pStyle w:val="TableParagraph"/>
              <w:spacing w:line="233" w:lineRule="exact"/>
              <w:rPr>
                <w:color w:val="000000"/>
                <w:shd w:val="clear" w:color="auto" w:fill="FFFFFF"/>
              </w:rPr>
            </w:pPr>
            <w:r w:rsidRPr="00DE28EE">
              <w:rPr>
                <w:rStyle w:val="c2"/>
                <w:color w:val="000000"/>
              </w:rPr>
              <w:t xml:space="preserve">Процесс очистки </w:t>
            </w:r>
            <w:r>
              <w:rPr>
                <w:rStyle w:val="c2"/>
                <w:color w:val="000000"/>
              </w:rPr>
              <w:t>пищевых продуктов</w:t>
            </w:r>
            <w:r w:rsidRPr="00DE28EE">
              <w:rPr>
                <w:rStyle w:val="c2"/>
                <w:color w:val="000000"/>
              </w:rPr>
              <w:t xml:space="preserve"> от примесей</w:t>
            </w:r>
          </w:p>
        </w:tc>
      </w:tr>
      <w:tr w:rsidR="00914B5F" w:rsidRPr="00DE28EE" w14:paraId="27FF44FF" w14:textId="77777777" w:rsidTr="005B2F96">
        <w:trPr>
          <w:trHeight w:val="1076"/>
        </w:trPr>
        <w:tc>
          <w:tcPr>
            <w:tcW w:w="662" w:type="dxa"/>
          </w:tcPr>
          <w:p w14:paraId="5FA96226" w14:textId="00AF6AAD" w:rsidR="00914B5F" w:rsidRPr="00DE28EE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  <w:gridSpan w:val="2"/>
          </w:tcPr>
          <w:p w14:paraId="4AA55D69" w14:textId="77777777" w:rsidR="00914B5F" w:rsidRPr="00DE28EE" w:rsidRDefault="00914B5F" w:rsidP="00DE28EE">
            <w:pPr>
              <w:pStyle w:val="TableParagraph"/>
              <w:ind w:left="99"/>
            </w:pPr>
            <w:r w:rsidRPr="00DE28EE">
              <w:t xml:space="preserve">Соотнести понятия: А)Голландский сыр, Б)Рокфор, </w:t>
            </w:r>
          </w:p>
          <w:p w14:paraId="44FD5578" w14:textId="77777777" w:rsidR="00914B5F" w:rsidRPr="00DE28EE" w:rsidRDefault="00914B5F" w:rsidP="00DE28EE">
            <w:pPr>
              <w:pStyle w:val="TableParagraph"/>
              <w:ind w:left="99"/>
            </w:pPr>
            <w:r w:rsidRPr="00DE28EE">
              <w:t>В)Брынза</w:t>
            </w:r>
          </w:p>
          <w:p w14:paraId="45C4ABA5" w14:textId="77777777" w:rsidR="00914B5F" w:rsidRPr="00DE28EE" w:rsidRDefault="00914B5F" w:rsidP="00DE28EE">
            <w:pPr>
              <w:pStyle w:val="TableParagraph"/>
              <w:ind w:left="99"/>
            </w:pPr>
            <w:r w:rsidRPr="00DE28EE">
              <w:t>с определениями:</w:t>
            </w:r>
          </w:p>
          <w:p w14:paraId="24F9A49F" w14:textId="77777777" w:rsidR="00914B5F" w:rsidRPr="00DE28EE" w:rsidRDefault="00914B5F" w:rsidP="00DE28EE">
            <w:pPr>
              <w:pStyle w:val="TableParagraph"/>
              <w:numPr>
                <w:ilvl w:val="0"/>
                <w:numId w:val="23"/>
              </w:numPr>
              <w:ind w:hanging="376"/>
              <w:rPr>
                <w:bCs/>
                <w:color w:val="000000"/>
                <w:shd w:val="clear" w:color="auto" w:fill="FFFFFF"/>
              </w:rPr>
            </w:pPr>
            <w:r w:rsidRPr="00DE28EE">
              <w:rPr>
                <w:bCs/>
                <w:color w:val="000000"/>
                <w:shd w:val="clear" w:color="auto" w:fill="FFFFFF"/>
              </w:rPr>
              <w:t>Рассольный сыр</w:t>
            </w:r>
          </w:p>
          <w:p w14:paraId="182D2CC6" w14:textId="77777777" w:rsidR="00914B5F" w:rsidRPr="00DE28EE" w:rsidRDefault="00914B5F" w:rsidP="00DE28EE">
            <w:pPr>
              <w:pStyle w:val="TableParagraph"/>
              <w:ind w:left="99"/>
            </w:pPr>
            <w:r w:rsidRPr="00DE28EE">
              <w:rPr>
                <w:bCs/>
                <w:color w:val="000000"/>
                <w:shd w:val="clear" w:color="auto" w:fill="FFFFFF"/>
              </w:rPr>
              <w:t>2.  Сыр, созревающий при участии особого вида зеленной плесени</w:t>
            </w:r>
            <w:r w:rsidRPr="00DE28EE">
              <w:t>.</w:t>
            </w:r>
          </w:p>
          <w:p w14:paraId="181B6693" w14:textId="77777777" w:rsidR="00914B5F" w:rsidRPr="00DE28EE" w:rsidRDefault="00914B5F" w:rsidP="00DE28EE">
            <w:pPr>
              <w:pStyle w:val="TableParagraph"/>
              <w:ind w:left="99"/>
            </w:pPr>
            <w:r w:rsidRPr="00DE28EE">
              <w:t xml:space="preserve">3. </w:t>
            </w:r>
            <w:r w:rsidRPr="00DE28EE">
              <w:rPr>
                <w:bCs/>
                <w:color w:val="000000"/>
                <w:lang w:eastAsia="ru-RU"/>
              </w:rPr>
              <w:t>Твердый сычужный сыр с низкой температурой второго нагревания</w:t>
            </w:r>
            <w:r w:rsidRPr="00DE28EE">
              <w:t>.</w:t>
            </w:r>
          </w:p>
          <w:p w14:paraId="00272FEA" w14:textId="77777777" w:rsidR="00914B5F" w:rsidRPr="00DE28EE" w:rsidRDefault="00914B5F" w:rsidP="00DE28EE">
            <w:pPr>
              <w:pStyle w:val="TableParagraph"/>
              <w:ind w:left="57" w:right="57"/>
              <w:rPr>
                <w:color w:val="000000"/>
                <w:shd w:val="clear" w:color="auto" w:fill="FFFFFF"/>
              </w:rPr>
            </w:pPr>
          </w:p>
        </w:tc>
        <w:tc>
          <w:tcPr>
            <w:tcW w:w="1559" w:type="dxa"/>
            <w:gridSpan w:val="2"/>
          </w:tcPr>
          <w:p w14:paraId="7A65D947" w14:textId="6E3AC32E" w:rsidR="00914B5F" w:rsidRPr="00DE28EE" w:rsidRDefault="00914B5F" w:rsidP="00DE28EE">
            <w:pPr>
              <w:pStyle w:val="TableParagraph"/>
              <w:ind w:left="57" w:right="57"/>
              <w:jc w:val="both"/>
            </w:pPr>
            <w:r w:rsidRPr="00DE28EE">
              <w:t>ОК 01</w:t>
            </w:r>
          </w:p>
        </w:tc>
        <w:tc>
          <w:tcPr>
            <w:tcW w:w="5469" w:type="dxa"/>
          </w:tcPr>
          <w:p w14:paraId="5F5EBB3D" w14:textId="77777777" w:rsidR="00914B5F" w:rsidRPr="00DE28EE" w:rsidRDefault="00914B5F" w:rsidP="00DE28E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567" w:firstLine="0"/>
            </w:pPr>
            <w:r w:rsidRPr="00DE28EE">
              <w:t>В</w:t>
            </w:r>
          </w:p>
          <w:p w14:paraId="05D37613" w14:textId="77777777" w:rsidR="00DE28EE" w:rsidRPr="00DE28EE" w:rsidRDefault="00914B5F" w:rsidP="00DE28E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566" w:firstLine="0"/>
              <w:rPr>
                <w:color w:val="000000"/>
                <w:shd w:val="clear" w:color="auto" w:fill="FFFFFF"/>
              </w:rPr>
            </w:pPr>
            <w:r w:rsidRPr="00DE28EE">
              <w:t>Б</w:t>
            </w:r>
          </w:p>
          <w:p w14:paraId="304D7E9E" w14:textId="1C657672" w:rsidR="00914B5F" w:rsidRPr="00DE28EE" w:rsidRDefault="00914B5F" w:rsidP="00DE28E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566" w:firstLine="0"/>
              <w:rPr>
                <w:color w:val="000000"/>
                <w:shd w:val="clear" w:color="auto" w:fill="FFFFFF"/>
              </w:rPr>
            </w:pPr>
            <w:r w:rsidRPr="00DE28EE">
              <w:t>А</w:t>
            </w:r>
          </w:p>
        </w:tc>
      </w:tr>
      <w:tr w:rsidR="00914B5F" w:rsidRPr="00DE28EE" w14:paraId="3790672B" w14:textId="77777777" w:rsidTr="005B2F96">
        <w:trPr>
          <w:trHeight w:val="1076"/>
        </w:trPr>
        <w:tc>
          <w:tcPr>
            <w:tcW w:w="662" w:type="dxa"/>
          </w:tcPr>
          <w:p w14:paraId="41F482C5" w14:textId="649C1E20" w:rsidR="00914B5F" w:rsidRPr="00DE28EE" w:rsidRDefault="00DE28EE" w:rsidP="005B2F96">
            <w:pPr>
              <w:pStyle w:val="TableParagraph"/>
              <w:ind w:left="57" w:right="57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  <w:gridSpan w:val="2"/>
          </w:tcPr>
          <w:p w14:paraId="5C499236" w14:textId="78ECC422" w:rsidR="00914B5F" w:rsidRPr="002313A3" w:rsidRDefault="00C94009" w:rsidP="002313A3">
            <w:pPr>
              <w:pStyle w:val="TableParagraph"/>
              <w:ind w:left="99"/>
              <w:rPr>
                <w:lang w:val="en-US"/>
              </w:rPr>
            </w:pPr>
            <w:r>
              <w:t xml:space="preserve">Дайте определение понятия </w:t>
            </w:r>
            <w:r w:rsidR="00914B5F" w:rsidRPr="00DE28EE">
              <w:t>усвояемость</w:t>
            </w:r>
          </w:p>
        </w:tc>
        <w:tc>
          <w:tcPr>
            <w:tcW w:w="1559" w:type="dxa"/>
            <w:gridSpan w:val="2"/>
          </w:tcPr>
          <w:p w14:paraId="0D7B08DF" w14:textId="53B05054" w:rsidR="00914B5F" w:rsidRPr="00DE28EE" w:rsidRDefault="00914B5F" w:rsidP="00DE28EE">
            <w:pPr>
              <w:pStyle w:val="TableParagraph"/>
              <w:ind w:left="57" w:right="57"/>
              <w:jc w:val="both"/>
            </w:pPr>
            <w:r w:rsidRPr="00DE28EE">
              <w:t>ОК 01</w:t>
            </w:r>
          </w:p>
        </w:tc>
        <w:tc>
          <w:tcPr>
            <w:tcW w:w="5469" w:type="dxa"/>
          </w:tcPr>
          <w:p w14:paraId="44101207" w14:textId="383B0E38" w:rsidR="00914B5F" w:rsidRPr="00DE28EE" w:rsidRDefault="00C94009" w:rsidP="00C94009">
            <w:pPr>
              <w:pStyle w:val="TableParagraph"/>
              <w:spacing w:line="233" w:lineRule="exact"/>
              <w:rPr>
                <w:color w:val="000000"/>
                <w:shd w:val="clear" w:color="auto" w:fill="FFFFFF"/>
              </w:rPr>
            </w:pPr>
            <w:r>
              <w:t>И</w:t>
            </w:r>
            <w:r w:rsidRPr="00C94009">
              <w:t>спользование</w:t>
            </w:r>
            <w:r w:rsidR="002313A3" w:rsidRPr="002313A3">
              <w:t xml:space="preserve"> </w:t>
            </w:r>
            <w:r w:rsidR="002313A3">
              <w:t>организмом</w:t>
            </w:r>
            <w:r w:rsidRPr="00C94009">
              <w:t xml:space="preserve"> пищевых веществ для восполнения энергетических затрат</w:t>
            </w:r>
          </w:p>
        </w:tc>
      </w:tr>
    </w:tbl>
    <w:p w14:paraId="7D730FFB" w14:textId="77777777" w:rsidR="008B7017" w:rsidRPr="00FC7EA7" w:rsidRDefault="008B7017" w:rsidP="008B7017">
      <w:pPr>
        <w:spacing w:line="233" w:lineRule="exact"/>
        <w:jc w:val="both"/>
        <w:rPr>
          <w:spacing w:val="-2"/>
        </w:rPr>
      </w:pPr>
    </w:p>
    <w:p w14:paraId="42391D46" w14:textId="77777777" w:rsidR="008B7017" w:rsidRPr="00FC7EA7" w:rsidRDefault="008B7017" w:rsidP="008B7017"/>
    <w:p w14:paraId="2424E178" w14:textId="77777777" w:rsidR="008B7017" w:rsidRPr="00FC7EA7" w:rsidRDefault="008B7017" w:rsidP="008B7017">
      <w:pPr>
        <w:tabs>
          <w:tab w:val="left" w:pos="1680"/>
        </w:tabs>
      </w:pPr>
      <w:r w:rsidRPr="00FC7EA7">
        <w:tab/>
      </w:r>
    </w:p>
    <w:p w14:paraId="35EA86AC" w14:textId="77777777" w:rsidR="008B7017" w:rsidRPr="00FC7EA7" w:rsidRDefault="008B7017" w:rsidP="008B7017"/>
    <w:p w14:paraId="013D324E" w14:textId="77777777" w:rsidR="008B7017" w:rsidRPr="00FC7EA7" w:rsidRDefault="008B7017" w:rsidP="008B7017"/>
    <w:p w14:paraId="507ADF7A" w14:textId="77777777" w:rsidR="00144415" w:rsidRPr="00FC7EA7" w:rsidRDefault="00144415" w:rsidP="008B7017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FC7EA7" w:rsidSect="008B7017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16D6" w14:textId="77777777" w:rsidR="00E540CA" w:rsidRDefault="00E540CA">
      <w:r>
        <w:separator/>
      </w:r>
    </w:p>
  </w:endnote>
  <w:endnote w:type="continuationSeparator" w:id="0">
    <w:p w14:paraId="273F56C3" w14:textId="77777777" w:rsidR="00E540CA" w:rsidRDefault="00E5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A0EEA7E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E28EE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A0EEA7E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E28EE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52DA" w14:textId="77777777" w:rsidR="00E540CA" w:rsidRDefault="00E540CA">
      <w:r>
        <w:separator/>
      </w:r>
    </w:p>
  </w:footnote>
  <w:footnote w:type="continuationSeparator" w:id="0">
    <w:p w14:paraId="7361976A" w14:textId="77777777" w:rsidR="00E540CA" w:rsidRDefault="00E5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E9C3C09"/>
    <w:multiLevelType w:val="hybridMultilevel"/>
    <w:tmpl w:val="CC928DAC"/>
    <w:lvl w:ilvl="0" w:tplc="30B4F7BE">
      <w:start w:val="1"/>
      <w:numFmt w:val="decimal"/>
      <w:lvlText w:val="%1."/>
      <w:lvlJc w:val="left"/>
      <w:pPr>
        <w:ind w:left="45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28F6133A"/>
    <w:multiLevelType w:val="hybridMultilevel"/>
    <w:tmpl w:val="6E7CEFAC"/>
    <w:lvl w:ilvl="0" w:tplc="CEBA760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E3E48"/>
    <w:multiLevelType w:val="hybridMultilevel"/>
    <w:tmpl w:val="DF0EE03C"/>
    <w:lvl w:ilvl="0" w:tplc="D054CF8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3C3C7743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9" w15:restartNumberingAfterBreak="0">
    <w:nsid w:val="6A407791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2621550">
    <w:abstractNumId w:val="17"/>
  </w:num>
  <w:num w:numId="2" w16cid:durableId="1307472940">
    <w:abstractNumId w:val="1"/>
  </w:num>
  <w:num w:numId="3" w16cid:durableId="1447237044">
    <w:abstractNumId w:val="23"/>
  </w:num>
  <w:num w:numId="4" w16cid:durableId="217474032">
    <w:abstractNumId w:val="24"/>
  </w:num>
  <w:num w:numId="5" w16cid:durableId="161822281">
    <w:abstractNumId w:val="18"/>
  </w:num>
  <w:num w:numId="6" w16cid:durableId="1311521514">
    <w:abstractNumId w:val="6"/>
  </w:num>
  <w:num w:numId="7" w16cid:durableId="126359102">
    <w:abstractNumId w:val="21"/>
  </w:num>
  <w:num w:numId="8" w16cid:durableId="457995612">
    <w:abstractNumId w:val="16"/>
  </w:num>
  <w:num w:numId="9" w16cid:durableId="746614807">
    <w:abstractNumId w:val="15"/>
  </w:num>
  <w:num w:numId="10" w16cid:durableId="130758524">
    <w:abstractNumId w:val="20"/>
  </w:num>
  <w:num w:numId="11" w16cid:durableId="1028063969">
    <w:abstractNumId w:val="12"/>
  </w:num>
  <w:num w:numId="12" w16cid:durableId="1932085575">
    <w:abstractNumId w:val="2"/>
  </w:num>
  <w:num w:numId="13" w16cid:durableId="134953954">
    <w:abstractNumId w:val="11"/>
  </w:num>
  <w:num w:numId="14" w16cid:durableId="1404521775">
    <w:abstractNumId w:val="8"/>
  </w:num>
  <w:num w:numId="15" w16cid:durableId="636573865">
    <w:abstractNumId w:val="22"/>
  </w:num>
  <w:num w:numId="16" w16cid:durableId="1924871572">
    <w:abstractNumId w:val="5"/>
  </w:num>
  <w:num w:numId="17" w16cid:durableId="194465726">
    <w:abstractNumId w:val="3"/>
  </w:num>
  <w:num w:numId="18" w16cid:durableId="99683625">
    <w:abstractNumId w:val="14"/>
  </w:num>
  <w:num w:numId="19" w16cid:durableId="788669220">
    <w:abstractNumId w:val="13"/>
  </w:num>
  <w:num w:numId="20" w16cid:durableId="2127235398">
    <w:abstractNumId w:val="0"/>
  </w:num>
  <w:num w:numId="21" w16cid:durableId="1687050683">
    <w:abstractNumId w:val="19"/>
  </w:num>
  <w:num w:numId="22" w16cid:durableId="1343165925">
    <w:abstractNumId w:val="10"/>
  </w:num>
  <w:num w:numId="23" w16cid:durableId="46806055">
    <w:abstractNumId w:val="4"/>
  </w:num>
  <w:num w:numId="24" w16cid:durableId="409085375">
    <w:abstractNumId w:val="9"/>
  </w:num>
  <w:num w:numId="25" w16cid:durableId="4062662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317E5"/>
    <w:rsid w:val="00075411"/>
    <w:rsid w:val="00084B51"/>
    <w:rsid w:val="0009726D"/>
    <w:rsid w:val="000B5A22"/>
    <w:rsid w:val="000C06AA"/>
    <w:rsid w:val="00144415"/>
    <w:rsid w:val="001721F0"/>
    <w:rsid w:val="001B4BAA"/>
    <w:rsid w:val="001B5843"/>
    <w:rsid w:val="001D4671"/>
    <w:rsid w:val="001E208A"/>
    <w:rsid w:val="002313A3"/>
    <w:rsid w:val="00270CE5"/>
    <w:rsid w:val="002757E0"/>
    <w:rsid w:val="002A047E"/>
    <w:rsid w:val="00333E3E"/>
    <w:rsid w:val="00347B65"/>
    <w:rsid w:val="0037720E"/>
    <w:rsid w:val="0038258A"/>
    <w:rsid w:val="003957FA"/>
    <w:rsid w:val="0040533B"/>
    <w:rsid w:val="00445018"/>
    <w:rsid w:val="0046382E"/>
    <w:rsid w:val="0055533C"/>
    <w:rsid w:val="005827C5"/>
    <w:rsid w:val="00583E0A"/>
    <w:rsid w:val="005A4045"/>
    <w:rsid w:val="005B40B1"/>
    <w:rsid w:val="005C3F88"/>
    <w:rsid w:val="005E7BFB"/>
    <w:rsid w:val="006324C7"/>
    <w:rsid w:val="00632710"/>
    <w:rsid w:val="006346C7"/>
    <w:rsid w:val="006C4C58"/>
    <w:rsid w:val="006E4B12"/>
    <w:rsid w:val="0071754F"/>
    <w:rsid w:val="00723DBE"/>
    <w:rsid w:val="00726A6C"/>
    <w:rsid w:val="0075392E"/>
    <w:rsid w:val="00773416"/>
    <w:rsid w:val="00780D44"/>
    <w:rsid w:val="00790EA1"/>
    <w:rsid w:val="008048C8"/>
    <w:rsid w:val="00844B98"/>
    <w:rsid w:val="008B7017"/>
    <w:rsid w:val="008D5460"/>
    <w:rsid w:val="008E2758"/>
    <w:rsid w:val="00914B5F"/>
    <w:rsid w:val="0091677E"/>
    <w:rsid w:val="0096423F"/>
    <w:rsid w:val="00967347"/>
    <w:rsid w:val="009765EB"/>
    <w:rsid w:val="009E4C38"/>
    <w:rsid w:val="009F1D4B"/>
    <w:rsid w:val="009F51C4"/>
    <w:rsid w:val="00A01177"/>
    <w:rsid w:val="00A04229"/>
    <w:rsid w:val="00A1674E"/>
    <w:rsid w:val="00A34F42"/>
    <w:rsid w:val="00A4491C"/>
    <w:rsid w:val="00A47451"/>
    <w:rsid w:val="00A47930"/>
    <w:rsid w:val="00A76C84"/>
    <w:rsid w:val="00AA2911"/>
    <w:rsid w:val="00AD6BE7"/>
    <w:rsid w:val="00AE04A1"/>
    <w:rsid w:val="00B151F2"/>
    <w:rsid w:val="00B533C8"/>
    <w:rsid w:val="00B81BD5"/>
    <w:rsid w:val="00BA0F59"/>
    <w:rsid w:val="00BC38B6"/>
    <w:rsid w:val="00BE79FF"/>
    <w:rsid w:val="00BF3E8E"/>
    <w:rsid w:val="00C06905"/>
    <w:rsid w:val="00C13BA3"/>
    <w:rsid w:val="00C1455C"/>
    <w:rsid w:val="00C2702A"/>
    <w:rsid w:val="00C35DAA"/>
    <w:rsid w:val="00C412CA"/>
    <w:rsid w:val="00C874E3"/>
    <w:rsid w:val="00C94009"/>
    <w:rsid w:val="00CA1D8B"/>
    <w:rsid w:val="00CC7105"/>
    <w:rsid w:val="00D035E9"/>
    <w:rsid w:val="00D1075A"/>
    <w:rsid w:val="00D425AC"/>
    <w:rsid w:val="00D76036"/>
    <w:rsid w:val="00DA015E"/>
    <w:rsid w:val="00DE1A53"/>
    <w:rsid w:val="00DE28EE"/>
    <w:rsid w:val="00DF117D"/>
    <w:rsid w:val="00E07CF6"/>
    <w:rsid w:val="00E26DFE"/>
    <w:rsid w:val="00E507FA"/>
    <w:rsid w:val="00E540CA"/>
    <w:rsid w:val="00E54A60"/>
    <w:rsid w:val="00E837A5"/>
    <w:rsid w:val="00EA771B"/>
    <w:rsid w:val="00EB25B3"/>
    <w:rsid w:val="00EC59C0"/>
    <w:rsid w:val="00EE75B9"/>
    <w:rsid w:val="00F77DFF"/>
    <w:rsid w:val="00FC51C1"/>
    <w:rsid w:val="00FC7EA7"/>
    <w:rsid w:val="00FD2A1E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89F9FF96-D588-4BB3-8F95-992B2A07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13BA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3BA3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6324C7"/>
    <w:rPr>
      <w:b/>
      <w:bCs/>
    </w:rPr>
  </w:style>
  <w:style w:type="paragraph" w:customStyle="1" w:styleId="c1">
    <w:name w:val="c1"/>
    <w:basedOn w:val="a"/>
    <w:rsid w:val="007539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75392E"/>
  </w:style>
  <w:style w:type="character" w:customStyle="1" w:styleId="20">
    <w:name w:val="Заголовок 2 Знак"/>
    <w:basedOn w:val="a0"/>
    <w:link w:val="2"/>
    <w:uiPriority w:val="9"/>
    <w:rsid w:val="008B7017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01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914B5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">
    <w:name w:val="Subtitle"/>
    <w:basedOn w:val="a"/>
    <w:link w:val="af0"/>
    <w:uiPriority w:val="11"/>
    <w:qFormat/>
    <w:rsid w:val="00914B5F"/>
    <w:pPr>
      <w:widowControl/>
      <w:numPr>
        <w:ilvl w:val="1"/>
      </w:numPr>
      <w:autoSpaceDE/>
      <w:autoSpaceDN/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914B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43</cp:revision>
  <dcterms:created xsi:type="dcterms:W3CDTF">2024-05-08T06:36:00Z</dcterms:created>
  <dcterms:modified xsi:type="dcterms:W3CDTF">2025-02-05T07:02:00Z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