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A5997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6CABF977" w14:textId="77777777" w:rsidR="00844B98" w:rsidRDefault="00844B98">
      <w:pPr>
        <w:pStyle w:val="a3"/>
        <w:spacing w:before="0"/>
      </w:pPr>
    </w:p>
    <w:p w14:paraId="1C8E395A" w14:textId="77777777" w:rsidR="00844B98" w:rsidRDefault="00844B98">
      <w:pPr>
        <w:pStyle w:val="a3"/>
        <w:spacing w:before="0"/>
      </w:pPr>
    </w:p>
    <w:p w14:paraId="173AF38F" w14:textId="77777777" w:rsidR="00844B98" w:rsidRDefault="00844B98">
      <w:pPr>
        <w:pStyle w:val="a3"/>
        <w:spacing w:before="0"/>
      </w:pPr>
    </w:p>
    <w:p w14:paraId="4B9E81D3" w14:textId="77777777" w:rsidR="00844B98" w:rsidRDefault="00844B98">
      <w:pPr>
        <w:pStyle w:val="a3"/>
        <w:spacing w:before="0"/>
      </w:pPr>
    </w:p>
    <w:p w14:paraId="1AE7636E" w14:textId="77777777" w:rsidR="00844B98" w:rsidRDefault="00844B98">
      <w:pPr>
        <w:pStyle w:val="a3"/>
        <w:spacing w:before="0"/>
      </w:pPr>
    </w:p>
    <w:p w14:paraId="39DE3C64" w14:textId="77777777" w:rsidR="00844B98" w:rsidRDefault="00844B98">
      <w:pPr>
        <w:pStyle w:val="a3"/>
        <w:spacing w:before="0"/>
      </w:pPr>
    </w:p>
    <w:p w14:paraId="1DBFA278" w14:textId="77777777" w:rsidR="00844B98" w:rsidRDefault="00844B98">
      <w:pPr>
        <w:pStyle w:val="a3"/>
        <w:spacing w:before="0"/>
      </w:pPr>
    </w:p>
    <w:p w14:paraId="5BC89CC6" w14:textId="77777777" w:rsidR="00FE3C94" w:rsidRPr="004E6756" w:rsidRDefault="00FE3C94" w:rsidP="00FE3C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УТВЕРЖДЕНА</w:t>
      </w:r>
    </w:p>
    <w:p w14:paraId="3A334733" w14:textId="77777777" w:rsidR="00FE3C94" w:rsidRPr="004E6756" w:rsidRDefault="00FE3C94" w:rsidP="00FE3C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>Директор Челябинского филиала</w:t>
      </w:r>
    </w:p>
    <w:p w14:paraId="5C3F3F40" w14:textId="77777777" w:rsidR="00FE3C94" w:rsidRPr="004E6756" w:rsidRDefault="00FE3C94" w:rsidP="00FE3C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 w:rsidRPr="004E6756"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16A5E49" w14:textId="77777777" w:rsidR="00FE3C94" w:rsidRPr="004E6756" w:rsidRDefault="00FE3C94" w:rsidP="00FE3C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8AFB670" w14:textId="77777777" w:rsidR="00844B98" w:rsidRDefault="00FE3C94" w:rsidP="00FE3C94">
      <w:pPr>
        <w:pStyle w:val="a3"/>
        <w:spacing w:before="0"/>
      </w:pPr>
      <w:r>
        <w:rPr>
          <w:bCs/>
          <w:lang w:eastAsia="ru-RU"/>
        </w:rPr>
        <w:t xml:space="preserve">                                                                                                                                           </w:t>
      </w:r>
      <w:r w:rsidRPr="004E6756">
        <w:rPr>
          <w:bCs/>
          <w:lang w:eastAsia="ru-RU"/>
        </w:rPr>
        <w:t>Электронная подпись</w:t>
      </w:r>
    </w:p>
    <w:p w14:paraId="37F6CF11" w14:textId="77777777" w:rsidR="00844B98" w:rsidRDefault="00844B98">
      <w:pPr>
        <w:pStyle w:val="a3"/>
        <w:spacing w:before="0"/>
      </w:pPr>
    </w:p>
    <w:p w14:paraId="12727F18" w14:textId="77777777" w:rsidR="00844B98" w:rsidRDefault="00844B98">
      <w:pPr>
        <w:pStyle w:val="a3"/>
        <w:spacing w:before="0"/>
      </w:pPr>
    </w:p>
    <w:p w14:paraId="4D826CDF" w14:textId="77777777" w:rsidR="00844B98" w:rsidRDefault="00844B98">
      <w:pPr>
        <w:pStyle w:val="a3"/>
        <w:spacing w:before="0"/>
      </w:pPr>
    </w:p>
    <w:p w14:paraId="1F9786D9" w14:textId="77777777" w:rsidR="00844B98" w:rsidRDefault="00844B98">
      <w:pPr>
        <w:pStyle w:val="a3"/>
        <w:spacing w:before="0"/>
      </w:pPr>
    </w:p>
    <w:p w14:paraId="131CF286" w14:textId="77777777" w:rsidR="00844B98" w:rsidRDefault="00844B98">
      <w:pPr>
        <w:pStyle w:val="a3"/>
        <w:spacing w:before="0"/>
      </w:pPr>
    </w:p>
    <w:p w14:paraId="5890C14A" w14:textId="77777777" w:rsidR="00844B98" w:rsidRDefault="00844B98">
      <w:pPr>
        <w:pStyle w:val="a3"/>
        <w:spacing w:before="0"/>
      </w:pPr>
    </w:p>
    <w:p w14:paraId="44542014" w14:textId="77777777" w:rsidR="00844B98" w:rsidRDefault="00844B98">
      <w:pPr>
        <w:pStyle w:val="a3"/>
        <w:spacing w:before="0"/>
      </w:pPr>
    </w:p>
    <w:p w14:paraId="6A5F8431" w14:textId="77777777" w:rsidR="00844B98" w:rsidRDefault="00844B98">
      <w:pPr>
        <w:pStyle w:val="a3"/>
        <w:spacing w:before="0"/>
      </w:pPr>
    </w:p>
    <w:p w14:paraId="6D5F3F56" w14:textId="77777777" w:rsidR="00844B98" w:rsidRDefault="00844B98">
      <w:pPr>
        <w:pStyle w:val="a3"/>
        <w:spacing w:before="0"/>
      </w:pPr>
    </w:p>
    <w:p w14:paraId="7A0DC9E3" w14:textId="77777777" w:rsidR="00844B98" w:rsidRDefault="00844B98">
      <w:pPr>
        <w:pStyle w:val="a3"/>
        <w:spacing w:before="0"/>
      </w:pPr>
    </w:p>
    <w:p w14:paraId="7E070F35" w14:textId="77777777" w:rsidR="00844B98" w:rsidRDefault="00844B98">
      <w:pPr>
        <w:pStyle w:val="a3"/>
        <w:spacing w:before="0"/>
      </w:pPr>
    </w:p>
    <w:p w14:paraId="6FDF6D4C" w14:textId="77777777" w:rsidR="00844B98" w:rsidRDefault="00844B98">
      <w:pPr>
        <w:pStyle w:val="a3"/>
        <w:spacing w:before="0"/>
      </w:pPr>
    </w:p>
    <w:p w14:paraId="6970DEFD" w14:textId="77777777" w:rsidR="00844B98" w:rsidRDefault="00844B98">
      <w:pPr>
        <w:pStyle w:val="a3"/>
        <w:spacing w:before="0"/>
      </w:pPr>
    </w:p>
    <w:p w14:paraId="2A277CC8" w14:textId="77777777" w:rsidR="00844B98" w:rsidRDefault="00844B98">
      <w:pPr>
        <w:pStyle w:val="a3"/>
        <w:spacing w:before="0"/>
      </w:pPr>
    </w:p>
    <w:p w14:paraId="47EADB93" w14:textId="77777777" w:rsidR="00844B98" w:rsidRDefault="00844B98">
      <w:pPr>
        <w:pStyle w:val="a3"/>
        <w:spacing w:before="67"/>
      </w:pPr>
    </w:p>
    <w:p w14:paraId="17F664DB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287DFDA" w14:textId="77777777" w:rsidR="00844B98" w:rsidRDefault="00844B98">
      <w:pPr>
        <w:pStyle w:val="a3"/>
        <w:spacing w:before="0"/>
        <w:rPr>
          <w:b/>
        </w:rPr>
      </w:pPr>
    </w:p>
    <w:p w14:paraId="11A3942D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B783DFD" w14:textId="77777777" w:rsidR="00844B98" w:rsidRDefault="00844B98">
      <w:pPr>
        <w:pStyle w:val="a3"/>
        <w:spacing w:before="0"/>
      </w:pPr>
    </w:p>
    <w:p w14:paraId="5EEF033A" w14:textId="15D0B2E8" w:rsidR="008A2CD6" w:rsidRDefault="008A2CD6" w:rsidP="008A2CD6">
      <w:pPr>
        <w:pStyle w:val="a5"/>
        <w:spacing w:line="480" w:lineRule="auto"/>
        <w:sectPr w:rsidR="008A2CD6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 w:rsidRPr="00CC102E">
        <w:rPr>
          <w:u w:val="none"/>
        </w:rPr>
        <w:t>МДК.01.0</w:t>
      </w:r>
      <w:r>
        <w:rPr>
          <w:u w:val="none"/>
        </w:rPr>
        <w:t>1</w:t>
      </w:r>
      <w:r w:rsidRPr="00CC102E">
        <w:rPr>
          <w:u w:val="none"/>
        </w:rPr>
        <w:t xml:space="preserve"> </w:t>
      </w:r>
      <w:r>
        <w:rPr>
          <w:u w:val="none"/>
        </w:rPr>
        <w:t>«Л</w:t>
      </w:r>
      <w:r w:rsidRPr="00CC102E">
        <w:rPr>
          <w:u w:val="none"/>
        </w:rPr>
        <w:t>огистика</w:t>
      </w:r>
      <w:r>
        <w:rPr>
          <w:u w:val="none"/>
        </w:rPr>
        <w:t xml:space="preserve"> закупок»</w:t>
      </w:r>
    </w:p>
    <w:p w14:paraId="125BACA1" w14:textId="77777777" w:rsidR="00844B98" w:rsidRDefault="008A2CD6" w:rsidP="008A2CD6">
      <w:pPr>
        <w:pStyle w:val="a5"/>
        <w:rPr>
          <w:u w:val="none"/>
        </w:rPr>
      </w:pPr>
      <w:r>
        <w:rPr>
          <w:u w:val="none"/>
        </w:rPr>
        <w:t>ОП ПМ.01 «Планирование и организация логистических процессов в закупках и складировании»</w:t>
      </w:r>
    </w:p>
    <w:p w14:paraId="61FA46D2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1CD10F1C" w14:textId="6D87AB0F" w:rsidR="00BB334E" w:rsidRDefault="00BB334E" w:rsidP="00BB334E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МДК</w:t>
      </w:r>
      <w:r w:rsidR="005030BE">
        <w:t>.</w:t>
      </w:r>
      <w:r>
        <w:t>01.01 Логистика закупок разработан на основе рабочей программы модуля ПМ.01 Планирование и организация логистических процессов в закупках и складировании для специальности 38.02.03 Операционная деятельность в логистике.</w:t>
      </w:r>
    </w:p>
    <w:p w14:paraId="1B3D7353" w14:textId="77777777" w:rsidR="00BB334E" w:rsidRDefault="00BB334E" w:rsidP="00BB334E">
      <w:pPr>
        <w:pStyle w:val="a3"/>
        <w:spacing w:before="0"/>
      </w:pPr>
    </w:p>
    <w:p w14:paraId="1F7DFBF0" w14:textId="77777777" w:rsidR="00BB334E" w:rsidRPr="004E6756" w:rsidRDefault="00BB334E" w:rsidP="00BB334E">
      <w:pPr>
        <w:tabs>
          <w:tab w:val="center" w:pos="-2127"/>
          <w:tab w:val="right" w:pos="10065"/>
        </w:tabs>
        <w:spacing w:before="240" w:after="60"/>
        <w:ind w:left="24" w:hanging="24"/>
        <w:jc w:val="both"/>
        <w:outlineLvl w:val="8"/>
        <w:rPr>
          <w:i/>
          <w:sz w:val="26"/>
          <w:szCs w:val="26"/>
          <w:lang w:eastAsia="ru-RU"/>
        </w:rPr>
      </w:pPr>
      <w:r w:rsidRPr="004E6756">
        <w:rPr>
          <w:b/>
          <w:bCs/>
          <w:sz w:val="26"/>
          <w:szCs w:val="26"/>
          <w:lang w:eastAsia="ru-RU"/>
        </w:rPr>
        <w:t xml:space="preserve">Рабочая </w:t>
      </w:r>
      <w:r>
        <w:rPr>
          <w:b/>
          <w:bCs/>
          <w:sz w:val="26"/>
          <w:szCs w:val="26"/>
          <w:lang w:eastAsia="ru-RU"/>
        </w:rPr>
        <w:t xml:space="preserve">программа </w:t>
      </w:r>
      <w:r w:rsidRPr="00E11044">
        <w:rPr>
          <w:b/>
          <w:bCs/>
          <w:sz w:val="26"/>
          <w:szCs w:val="26"/>
          <w:lang w:eastAsia="ru-RU"/>
        </w:rPr>
        <w:t xml:space="preserve">модуля </w:t>
      </w:r>
      <w:r>
        <w:rPr>
          <w:b/>
          <w:bCs/>
          <w:sz w:val="26"/>
          <w:szCs w:val="26"/>
          <w:lang w:eastAsia="ru-RU"/>
        </w:rPr>
        <w:t>«</w:t>
      </w:r>
      <w:r w:rsidRPr="00E11044">
        <w:rPr>
          <w:b/>
          <w:bCs/>
          <w:sz w:val="26"/>
          <w:szCs w:val="26"/>
          <w:lang w:eastAsia="ru-RU"/>
        </w:rPr>
        <w:t>Планирование и организация логистических процессов в закупках и складировании</w:t>
      </w:r>
      <w:r>
        <w:rPr>
          <w:b/>
          <w:bCs/>
          <w:sz w:val="26"/>
          <w:szCs w:val="26"/>
          <w:lang w:eastAsia="ru-RU"/>
        </w:rPr>
        <w:t>»</w:t>
      </w:r>
      <w:r w:rsidRPr="004E6756">
        <w:rPr>
          <w:b/>
          <w:bCs/>
          <w:sz w:val="26"/>
          <w:szCs w:val="26"/>
          <w:lang w:eastAsia="ru-RU"/>
        </w:rPr>
        <w:t xml:space="preserve"> рассмотрена и одобрена на заседании </w:t>
      </w:r>
      <w:r>
        <w:rPr>
          <w:b/>
          <w:bCs/>
          <w:sz w:val="28"/>
          <w:szCs w:val="28"/>
          <w:lang w:eastAsia="ru-RU"/>
        </w:rPr>
        <w:t xml:space="preserve">ученого совета </w:t>
      </w:r>
      <w:r w:rsidRPr="004E6756">
        <w:rPr>
          <w:b/>
          <w:bCs/>
          <w:sz w:val="26"/>
          <w:szCs w:val="26"/>
          <w:lang w:eastAsia="ru-RU"/>
        </w:rPr>
        <w:t xml:space="preserve">   Протокол № </w:t>
      </w:r>
      <w:r>
        <w:rPr>
          <w:b/>
          <w:bCs/>
          <w:sz w:val="26"/>
          <w:szCs w:val="26"/>
          <w:lang w:eastAsia="ru-RU"/>
        </w:rPr>
        <w:t>9 от «25</w:t>
      </w:r>
      <w:r w:rsidRPr="004E6756">
        <w:rPr>
          <w:b/>
          <w:bCs/>
          <w:sz w:val="26"/>
          <w:szCs w:val="26"/>
          <w:lang w:eastAsia="ru-RU"/>
        </w:rPr>
        <w:t xml:space="preserve">» </w:t>
      </w:r>
      <w:r>
        <w:rPr>
          <w:b/>
          <w:bCs/>
          <w:sz w:val="26"/>
          <w:szCs w:val="26"/>
          <w:lang w:eastAsia="ru-RU"/>
        </w:rPr>
        <w:t xml:space="preserve">мая </w:t>
      </w:r>
      <w:r w:rsidRPr="004E6756">
        <w:rPr>
          <w:b/>
          <w:bCs/>
          <w:sz w:val="26"/>
          <w:szCs w:val="26"/>
          <w:lang w:eastAsia="ru-RU"/>
        </w:rPr>
        <w:t xml:space="preserve">2023 г. </w:t>
      </w:r>
    </w:p>
    <w:p w14:paraId="3F36F649" w14:textId="77777777" w:rsidR="00BB334E" w:rsidRDefault="00BB334E" w:rsidP="00BB334E">
      <w:pPr>
        <w:pStyle w:val="a3"/>
        <w:spacing w:before="0"/>
      </w:pPr>
    </w:p>
    <w:p w14:paraId="3A932F07" w14:textId="77777777" w:rsidR="00BB334E" w:rsidRDefault="00BB334E" w:rsidP="00BB334E">
      <w:pPr>
        <w:pStyle w:val="a3"/>
        <w:spacing w:before="254"/>
      </w:pPr>
    </w:p>
    <w:p w14:paraId="3B7FF796" w14:textId="77777777" w:rsidR="00BB334E" w:rsidRDefault="00BB334E" w:rsidP="00BB334E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DC62D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66CD8209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750285FB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CDAF1E7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67F37B5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9890049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7DCA8CA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443709" w14:textId="77777777" w:rsidR="00844B98" w:rsidRDefault="004C084A">
          <w:r>
            <w:fldChar w:fldCharType="end"/>
          </w:r>
        </w:p>
      </w:sdtContent>
    </w:sdt>
    <w:p w14:paraId="2F000C18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2FDCB48F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4107A27F" w14:textId="77777777" w:rsidR="00844B98" w:rsidRDefault="008A2CD6">
      <w:pPr>
        <w:pStyle w:val="a5"/>
        <w:spacing w:before="41"/>
        <w:ind w:left="577"/>
        <w:rPr>
          <w:u w:val="none"/>
        </w:rPr>
      </w:pPr>
      <w:r>
        <w:t>МДК.01.01 «Логистика закупок»</w:t>
      </w:r>
    </w:p>
    <w:p w14:paraId="5CF1C617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2494609" w14:textId="77777777" w:rsidR="00844B98" w:rsidRDefault="00844B98">
      <w:pPr>
        <w:pStyle w:val="a3"/>
        <w:spacing w:before="82"/>
        <w:rPr>
          <w:i/>
        </w:rPr>
      </w:pPr>
    </w:p>
    <w:p w14:paraId="10108D68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60D82DB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>О</w:t>
      </w:r>
      <w:r w:rsidR="00A91E0A">
        <w:t>С СПО по специальности 38.02.03</w:t>
      </w:r>
      <w:r w:rsidR="008A0E76">
        <w:t xml:space="preserve"> Операционная деятельность в логистике</w:t>
      </w:r>
    </w:p>
    <w:p w14:paraId="2F61EE9D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5B0BDBD1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>льности 38.02.03 Операционная деятельность в логистике.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70FCD882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 w:rsidR="0001338B">
        <w:t xml:space="preserve"> 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2F0AEF89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>нта на экзамене</w:t>
      </w:r>
      <w:r w:rsidR="009944E5">
        <w:rPr>
          <w:lang w:eastAsia="ar-SA"/>
        </w:rPr>
        <w:t xml:space="preserve"> </w:t>
      </w:r>
      <w:r>
        <w:rPr>
          <w:lang w:eastAsia="ar-SA"/>
        </w:rPr>
        <w:t>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51941B6F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9ED41CC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E020C18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0F96DE85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9E35A14" w14:textId="7777777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01338B">
        <w:rPr>
          <w:spacing w:val="-2"/>
        </w:rPr>
        <w:t>экзамен</w:t>
      </w:r>
      <w:r w:rsidR="008A0E76">
        <w:rPr>
          <w:spacing w:val="-2"/>
        </w:rPr>
        <w:t>.</w:t>
      </w:r>
    </w:p>
    <w:p w14:paraId="120368DE" w14:textId="77777777" w:rsidR="00844B98" w:rsidRDefault="00844B98">
      <w:pPr>
        <w:pStyle w:val="a3"/>
        <w:spacing w:before="82"/>
      </w:pPr>
    </w:p>
    <w:p w14:paraId="27DAB796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477"/>
        <w:gridCol w:w="1559"/>
        <w:gridCol w:w="3768"/>
      </w:tblGrid>
      <w:tr w:rsidR="005A5FDB" w:rsidRPr="007957AC" w14:paraId="6F72D983" w14:textId="77777777" w:rsidTr="00F917B8">
        <w:trPr>
          <w:trHeight w:val="506"/>
        </w:trPr>
        <w:tc>
          <w:tcPr>
            <w:tcW w:w="662" w:type="dxa"/>
          </w:tcPr>
          <w:p w14:paraId="42016BAF" w14:textId="77777777" w:rsidR="005A5FDB" w:rsidRPr="00B71716" w:rsidRDefault="005A5FDB" w:rsidP="005A5FDB">
            <w:pPr>
              <w:pStyle w:val="TableParagraph"/>
              <w:spacing w:line="252" w:lineRule="exact"/>
              <w:ind w:left="227"/>
              <w:rPr>
                <w:sz w:val="24"/>
                <w:szCs w:val="24"/>
              </w:rPr>
            </w:pPr>
            <w:r w:rsidRPr="00B71716">
              <w:rPr>
                <w:spacing w:val="-5"/>
                <w:sz w:val="24"/>
                <w:szCs w:val="24"/>
              </w:rPr>
              <w:t>№п</w:t>
            </w:r>
          </w:p>
          <w:p w14:paraId="0E34F330" w14:textId="4B8CF7F5" w:rsidR="005A5FDB" w:rsidRPr="007957AC" w:rsidRDefault="005A5FDB" w:rsidP="005A5FDB">
            <w:pPr>
              <w:pStyle w:val="TableParagraph"/>
              <w:spacing w:line="233" w:lineRule="exact"/>
              <w:ind w:left="109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4477" w:type="dxa"/>
          </w:tcPr>
          <w:p w14:paraId="206220E7" w14:textId="05E7C003" w:rsidR="005A5FDB" w:rsidRPr="007957AC" w:rsidRDefault="005A5FDB" w:rsidP="005A5FDB">
            <w:pPr>
              <w:pStyle w:val="TableParagraph"/>
              <w:ind w:left="99"/>
              <w:rPr>
                <w:sz w:val="24"/>
                <w:szCs w:val="24"/>
              </w:rPr>
            </w:pPr>
            <w:r w:rsidRPr="00B71716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1559" w:type="dxa"/>
          </w:tcPr>
          <w:p w14:paraId="6F94F4B0" w14:textId="60AFFE69" w:rsidR="005A5FDB" w:rsidRPr="007957AC" w:rsidRDefault="005A5FDB" w:rsidP="005A5FDB">
            <w:pPr>
              <w:pStyle w:val="TableParagraph"/>
              <w:ind w:left="100"/>
              <w:rPr>
                <w:sz w:val="24"/>
                <w:szCs w:val="24"/>
              </w:rPr>
            </w:pPr>
            <w:r w:rsidRPr="00B71716">
              <w:rPr>
                <w:spacing w:val="-2"/>
                <w:sz w:val="24"/>
                <w:szCs w:val="24"/>
              </w:rPr>
              <w:t>Компетенции</w:t>
            </w:r>
          </w:p>
        </w:tc>
        <w:tc>
          <w:tcPr>
            <w:tcW w:w="3768" w:type="dxa"/>
          </w:tcPr>
          <w:p w14:paraId="407BFBAC" w14:textId="11EAB03C" w:rsidR="005A5FDB" w:rsidRPr="007957AC" w:rsidRDefault="005A5FDB" w:rsidP="005A5FDB">
            <w:pPr>
              <w:pStyle w:val="TableParagraph"/>
              <w:ind w:left="100"/>
              <w:rPr>
                <w:sz w:val="24"/>
                <w:szCs w:val="24"/>
              </w:rPr>
            </w:pPr>
            <w:r w:rsidRPr="00B71716"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19667E" w:rsidRPr="007957AC" w14:paraId="79CD732C" w14:textId="77777777" w:rsidTr="00F917B8">
        <w:trPr>
          <w:trHeight w:val="1477"/>
        </w:trPr>
        <w:tc>
          <w:tcPr>
            <w:tcW w:w="662" w:type="dxa"/>
            <w:shd w:val="clear" w:color="auto" w:fill="auto"/>
          </w:tcPr>
          <w:p w14:paraId="240F633D" w14:textId="4E535909" w:rsidR="0019667E" w:rsidRPr="007957AC" w:rsidRDefault="0019667E" w:rsidP="0019667E">
            <w:pPr>
              <w:pStyle w:val="TableParagraph"/>
              <w:ind w:left="99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77" w:type="dxa"/>
          </w:tcPr>
          <w:p w14:paraId="0C593494" w14:textId="286C1881" w:rsidR="0019667E" w:rsidRPr="007957AC" w:rsidRDefault="0019667E" w:rsidP="0019667E">
            <w:pPr>
              <w:pStyle w:val="TableParagraph"/>
              <w:ind w:left="99"/>
              <w:rPr>
                <w:sz w:val="24"/>
                <w:szCs w:val="24"/>
              </w:rPr>
            </w:pPr>
            <w:r w:rsidRPr="00B71716">
              <w:rPr>
                <w:rStyle w:val="af"/>
                <w:b w:val="0"/>
                <w:bCs w:val="0"/>
                <w:sz w:val="24"/>
                <w:szCs w:val="24"/>
                <w:shd w:val="clear" w:color="auto" w:fill="FFFFFF"/>
              </w:rPr>
              <w:t>Что такое инвойс?</w:t>
            </w:r>
          </w:p>
        </w:tc>
        <w:tc>
          <w:tcPr>
            <w:tcW w:w="1559" w:type="dxa"/>
          </w:tcPr>
          <w:p w14:paraId="2F3D9953" w14:textId="77777777" w:rsidR="0019667E" w:rsidRPr="00B71716" w:rsidRDefault="0019667E" w:rsidP="0019667E">
            <w:pPr>
              <w:pStyle w:val="TableParagraph"/>
              <w:ind w:left="146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5542C444" w14:textId="55F4E68D" w:rsidR="0019667E" w:rsidRPr="007957AC" w:rsidRDefault="0019667E" w:rsidP="0019667E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</w:p>
        </w:tc>
        <w:tc>
          <w:tcPr>
            <w:tcW w:w="3768" w:type="dxa"/>
          </w:tcPr>
          <w:p w14:paraId="588ECFF9" w14:textId="67F5BCB5" w:rsidR="0019667E" w:rsidRPr="007957AC" w:rsidRDefault="0019667E" w:rsidP="0019667E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B71716">
              <w:rPr>
                <w:bCs/>
                <w:sz w:val="24"/>
                <w:szCs w:val="24"/>
                <w:shd w:val="clear" w:color="auto" w:fill="FFFFFF"/>
              </w:rPr>
              <w:t>Это документ, предоставляемый продавцом покупателю и содержащий перечень</w:t>
            </w:r>
            <w:r>
              <w:rPr>
                <w:bCs/>
                <w:sz w:val="24"/>
                <w:szCs w:val="24"/>
                <w:shd w:val="clear" w:color="auto" w:fill="FFFFFF"/>
              </w:rPr>
              <w:t>,</w:t>
            </w:r>
            <w:r w:rsidRPr="00B71716">
              <w:rPr>
                <w:bCs/>
                <w:sz w:val="24"/>
                <w:szCs w:val="24"/>
                <w:shd w:val="clear" w:color="auto" w:fill="FFFFFF"/>
              </w:rPr>
              <w:t xml:space="preserve"> количество и цену товар</w:t>
            </w:r>
            <w:r>
              <w:rPr>
                <w:bCs/>
                <w:sz w:val="24"/>
                <w:szCs w:val="24"/>
                <w:shd w:val="clear" w:color="auto" w:fill="FFFFFF"/>
              </w:rPr>
              <w:t>а</w:t>
            </w:r>
            <w:r w:rsidRPr="00B71716">
              <w:rPr>
                <w:bCs/>
                <w:sz w:val="24"/>
                <w:szCs w:val="24"/>
                <w:shd w:val="clear" w:color="auto" w:fill="FFFFFF"/>
              </w:rPr>
              <w:t>, особенности товара </w:t>
            </w:r>
            <w:r>
              <w:rPr>
                <w:bCs/>
                <w:sz w:val="24"/>
                <w:szCs w:val="24"/>
                <w:shd w:val="clear" w:color="auto" w:fill="FFFFFF"/>
              </w:rPr>
              <w:t>и</w:t>
            </w:r>
            <w:r w:rsidRPr="00B71716">
              <w:rPr>
                <w:bCs/>
                <w:sz w:val="24"/>
                <w:szCs w:val="24"/>
                <w:shd w:val="clear" w:color="auto" w:fill="FFFFFF"/>
              </w:rPr>
              <w:t xml:space="preserve"> условия поставки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, </w:t>
            </w:r>
            <w:r w:rsidRPr="00B71716">
              <w:rPr>
                <w:bCs/>
                <w:sz w:val="24"/>
                <w:szCs w:val="24"/>
                <w:shd w:val="clear" w:color="auto" w:fill="FFFFFF"/>
              </w:rPr>
              <w:t xml:space="preserve">сведения об отправителе и получателе. </w:t>
            </w:r>
          </w:p>
        </w:tc>
      </w:tr>
      <w:tr w:rsidR="0019667E" w:rsidRPr="007957AC" w14:paraId="0BAF1D45" w14:textId="77777777" w:rsidTr="00F917B8">
        <w:trPr>
          <w:trHeight w:val="70"/>
        </w:trPr>
        <w:tc>
          <w:tcPr>
            <w:tcW w:w="662" w:type="dxa"/>
          </w:tcPr>
          <w:p w14:paraId="59C85884" w14:textId="3194ACBF" w:rsidR="0019667E" w:rsidRPr="007957AC" w:rsidRDefault="0019667E" w:rsidP="0019667E">
            <w:pPr>
              <w:pStyle w:val="TableParagraph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 xml:space="preserve">  2</w:t>
            </w:r>
          </w:p>
        </w:tc>
        <w:tc>
          <w:tcPr>
            <w:tcW w:w="4477" w:type="dxa"/>
          </w:tcPr>
          <w:p w14:paraId="0D09896D" w14:textId="5C5D5E9F" w:rsidR="0019667E" w:rsidRPr="007957AC" w:rsidRDefault="0019667E" w:rsidP="0019667E">
            <w:pPr>
              <w:pStyle w:val="TableParagraph"/>
              <w:rPr>
                <w:sz w:val="24"/>
                <w:szCs w:val="24"/>
              </w:rPr>
            </w:pPr>
            <w:r w:rsidRPr="00B71716">
              <w:rPr>
                <w:rStyle w:val="af"/>
                <w:b w:val="0"/>
                <w:bCs w:val="0"/>
                <w:sz w:val="24"/>
                <w:szCs w:val="24"/>
                <w:shd w:val="clear" w:color="auto" w:fill="FFFFFF"/>
              </w:rPr>
              <w:t>Что такое снабжение?</w:t>
            </w:r>
          </w:p>
        </w:tc>
        <w:tc>
          <w:tcPr>
            <w:tcW w:w="1559" w:type="dxa"/>
          </w:tcPr>
          <w:p w14:paraId="0503F433" w14:textId="77777777" w:rsidR="0019667E" w:rsidRPr="00B71716" w:rsidRDefault="0019667E" w:rsidP="0019667E">
            <w:pPr>
              <w:pStyle w:val="TableParagraph"/>
              <w:ind w:left="99" w:right="1" w:firstLine="10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42A4944A" w14:textId="320124BC" w:rsidR="0019667E" w:rsidRPr="007957AC" w:rsidRDefault="0019667E" w:rsidP="0019667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8" w:type="dxa"/>
          </w:tcPr>
          <w:p w14:paraId="3FB7DD3C" w14:textId="03BBF45D" w:rsidR="0019667E" w:rsidRPr="007957AC" w:rsidRDefault="0019667E" w:rsidP="0019667E">
            <w:pPr>
              <w:shd w:val="clear" w:color="auto" w:fill="FFFFFF"/>
              <w:spacing w:after="375"/>
              <w:ind w:left="132"/>
              <w:rPr>
                <w:sz w:val="24"/>
                <w:szCs w:val="24"/>
                <w:lang w:eastAsia="ru-RU"/>
              </w:rPr>
            </w:pPr>
            <w:r w:rsidRPr="00B71716">
              <w:rPr>
                <w:bCs/>
                <w:sz w:val="24"/>
                <w:szCs w:val="24"/>
                <w:shd w:val="clear" w:color="auto" w:fill="FFFFFF"/>
              </w:rPr>
              <w:t>Это обеспечение организации треб</w:t>
            </w:r>
            <w:r>
              <w:rPr>
                <w:bCs/>
                <w:sz w:val="24"/>
                <w:szCs w:val="24"/>
                <w:shd w:val="clear" w:color="auto" w:fill="FFFFFF"/>
              </w:rPr>
              <w:t>уемыми продуктами или услугами.</w:t>
            </w:r>
          </w:p>
        </w:tc>
      </w:tr>
      <w:tr w:rsidR="005A5FDB" w:rsidRPr="007957AC" w14:paraId="186B1271" w14:textId="77777777" w:rsidTr="00F917B8">
        <w:trPr>
          <w:trHeight w:val="1016"/>
        </w:trPr>
        <w:tc>
          <w:tcPr>
            <w:tcW w:w="662" w:type="dxa"/>
          </w:tcPr>
          <w:p w14:paraId="580284B5" w14:textId="7B79208F" w:rsidR="005A5FDB" w:rsidRPr="007957AC" w:rsidRDefault="005A5FDB" w:rsidP="005A5FDB">
            <w:pPr>
              <w:pStyle w:val="TableParagraph"/>
              <w:ind w:left="99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477" w:type="dxa"/>
          </w:tcPr>
          <w:p w14:paraId="70E3127F" w14:textId="62C6407D" w:rsidR="005A5FDB" w:rsidRPr="00B71716" w:rsidRDefault="005A5FDB" w:rsidP="005A5FDB">
            <w:p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 xml:space="preserve"> Логистика </w:t>
            </w:r>
            <w:r w:rsidR="0019667E">
              <w:rPr>
                <w:sz w:val="24"/>
                <w:szCs w:val="24"/>
                <w:lang w:eastAsia="ru-RU"/>
              </w:rPr>
              <w:t>закупок</w:t>
            </w:r>
            <w:r w:rsidRPr="00B71716">
              <w:rPr>
                <w:sz w:val="24"/>
                <w:szCs w:val="24"/>
                <w:lang w:eastAsia="ru-RU"/>
              </w:rPr>
              <w:t xml:space="preserve"> – это …</w:t>
            </w:r>
            <w:r w:rsidRPr="00B71716">
              <w:rPr>
                <w:sz w:val="24"/>
                <w:szCs w:val="24"/>
                <w:lang w:eastAsia="ru-RU"/>
              </w:rPr>
              <w:br/>
              <w:t>.</w:t>
            </w:r>
          </w:p>
          <w:p w14:paraId="58071DA8" w14:textId="77777777" w:rsidR="005A5FDB" w:rsidRPr="007957AC" w:rsidRDefault="005A5FDB" w:rsidP="005A5FDB">
            <w:pPr>
              <w:pStyle w:val="TableParagraph"/>
              <w:ind w:left="9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79D5219" w14:textId="77777777" w:rsidR="005A5FDB" w:rsidRPr="00B71716" w:rsidRDefault="005A5FDB" w:rsidP="005A5FDB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2247FCFD" w14:textId="5C9A513A" w:rsidR="005A5FDB" w:rsidRPr="007957AC" w:rsidRDefault="005A5FDB" w:rsidP="005A5FDB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</w:p>
        </w:tc>
        <w:tc>
          <w:tcPr>
            <w:tcW w:w="3768" w:type="dxa"/>
          </w:tcPr>
          <w:p w14:paraId="3EC14B1B" w14:textId="1D860136" w:rsidR="005A5FDB" w:rsidRPr="00A96CE7" w:rsidRDefault="00A96CE7" w:rsidP="005A5FDB">
            <w:pPr>
              <w:shd w:val="clear" w:color="auto" w:fill="FFFFFF"/>
              <w:spacing w:after="375"/>
              <w:ind w:left="132" w:firstLine="14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5A5FDB" w:rsidRPr="00A96CE7">
              <w:rPr>
                <w:sz w:val="24"/>
                <w:szCs w:val="24"/>
                <w:lang w:eastAsia="ru-RU"/>
              </w:rPr>
              <w:t xml:space="preserve">аука об управлении материальными потоками в процессе материально-технического обеспечения </w:t>
            </w:r>
            <w:r w:rsidR="005A5FDB" w:rsidRPr="00A96CE7">
              <w:rPr>
                <w:sz w:val="24"/>
                <w:szCs w:val="24"/>
                <w:lang w:eastAsia="ru-RU"/>
              </w:rPr>
              <w:lastRenderedPageBreak/>
              <w:t>производства</w:t>
            </w:r>
            <w:r w:rsidR="005A5FDB" w:rsidRPr="00A96CE7">
              <w:rPr>
                <w:sz w:val="24"/>
                <w:szCs w:val="24"/>
                <w:lang w:eastAsia="ru-RU"/>
              </w:rPr>
              <w:br/>
            </w:r>
          </w:p>
        </w:tc>
      </w:tr>
      <w:tr w:rsidR="001406F7" w:rsidRPr="007957AC" w14:paraId="10BD85FE" w14:textId="77777777" w:rsidTr="00F917B8">
        <w:trPr>
          <w:trHeight w:val="908"/>
        </w:trPr>
        <w:tc>
          <w:tcPr>
            <w:tcW w:w="662" w:type="dxa"/>
          </w:tcPr>
          <w:p w14:paraId="5EAF4567" w14:textId="45769035" w:rsidR="001406F7" w:rsidRPr="007957AC" w:rsidRDefault="001406F7" w:rsidP="005A5FDB">
            <w:pPr>
              <w:pStyle w:val="TableParagraph"/>
              <w:spacing w:line="252" w:lineRule="exact"/>
              <w:ind w:left="99"/>
              <w:rPr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lastRenderedPageBreak/>
              <w:t>4</w:t>
            </w:r>
          </w:p>
        </w:tc>
        <w:tc>
          <w:tcPr>
            <w:tcW w:w="4477" w:type="dxa"/>
          </w:tcPr>
          <w:p w14:paraId="0F3E7E9D" w14:textId="77777777" w:rsidR="001406F7" w:rsidRPr="00B71716" w:rsidRDefault="001406F7" w:rsidP="003069F8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Определите последовательность операционных циклов закупочной деятельности:</w:t>
            </w:r>
          </w:p>
          <w:p w14:paraId="6B8BF558" w14:textId="77777777" w:rsidR="001406F7" w:rsidRPr="00B71716" w:rsidRDefault="001406F7" w:rsidP="003069F8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А. получение коммерческих предложений.</w:t>
            </w:r>
          </w:p>
          <w:p w14:paraId="73502687" w14:textId="77777777" w:rsidR="001406F7" w:rsidRPr="00B71716" w:rsidRDefault="001406F7" w:rsidP="003069F8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Б. размещение заказов.</w:t>
            </w:r>
          </w:p>
          <w:p w14:paraId="64E30918" w14:textId="77777777" w:rsidR="001406F7" w:rsidRPr="00B71716" w:rsidRDefault="001406F7" w:rsidP="003069F8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В. планирование закупок.</w:t>
            </w:r>
          </w:p>
          <w:p w14:paraId="74E0C7E4" w14:textId="77777777" w:rsidR="001406F7" w:rsidRPr="00B71716" w:rsidRDefault="001406F7" w:rsidP="003069F8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Г. расчеты с поставщиками.</w:t>
            </w:r>
          </w:p>
          <w:p w14:paraId="6E615E6D" w14:textId="77777777" w:rsidR="001406F7" w:rsidRPr="00B71716" w:rsidRDefault="001406F7" w:rsidP="003069F8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Д. заключение договоров с поставщиками.</w:t>
            </w:r>
          </w:p>
          <w:p w14:paraId="60488192" w14:textId="28706B51" w:rsidR="001406F7" w:rsidRPr="007957AC" w:rsidRDefault="001406F7" w:rsidP="005A5FDB">
            <w:pPr>
              <w:pStyle w:val="TableParagraph"/>
              <w:spacing w:line="252" w:lineRule="exact"/>
              <w:ind w:left="99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Е. получение предметов снабжения.</w:t>
            </w:r>
          </w:p>
        </w:tc>
        <w:tc>
          <w:tcPr>
            <w:tcW w:w="1559" w:type="dxa"/>
          </w:tcPr>
          <w:p w14:paraId="7BD1D5AB" w14:textId="77777777" w:rsidR="001406F7" w:rsidRPr="00B71716" w:rsidRDefault="001406F7" w:rsidP="003069F8">
            <w:pPr>
              <w:pStyle w:val="TableParagrap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7D39486A" w14:textId="1B984821" w:rsidR="001406F7" w:rsidRPr="007957AC" w:rsidRDefault="001406F7" w:rsidP="005A5FDB">
            <w:pPr>
              <w:pStyle w:val="TableParagraph"/>
              <w:ind w:left="99" w:right="1" w:firstLine="10"/>
              <w:jc w:val="both"/>
              <w:rPr>
                <w:sz w:val="24"/>
                <w:szCs w:val="24"/>
              </w:rPr>
            </w:pPr>
          </w:p>
        </w:tc>
        <w:tc>
          <w:tcPr>
            <w:tcW w:w="3768" w:type="dxa"/>
          </w:tcPr>
          <w:p w14:paraId="3FC04C09" w14:textId="77777777" w:rsidR="001406F7" w:rsidRPr="00B71716" w:rsidRDefault="001406F7" w:rsidP="003069F8">
            <w:pPr>
              <w:pStyle w:val="ac"/>
              <w:spacing w:before="0" w:beforeAutospacing="0" w:after="0" w:afterAutospacing="0" w:line="276" w:lineRule="auto"/>
              <w:ind w:left="132" w:hanging="132"/>
              <w:rPr>
                <w:bCs/>
              </w:rPr>
            </w:pPr>
            <w:r w:rsidRPr="00B71716">
              <w:rPr>
                <w:bCs/>
              </w:rPr>
              <w:t>ВАДБЕГ</w:t>
            </w:r>
          </w:p>
          <w:p w14:paraId="4F31D6D3" w14:textId="77777777" w:rsidR="001406F7" w:rsidRPr="00B71716" w:rsidRDefault="001406F7" w:rsidP="003069F8">
            <w:pPr>
              <w:pStyle w:val="ac"/>
              <w:spacing w:line="276" w:lineRule="auto"/>
              <w:ind w:left="132" w:hanging="132"/>
            </w:pPr>
          </w:p>
          <w:p w14:paraId="67E67FB1" w14:textId="77777777" w:rsidR="001406F7" w:rsidRPr="007957AC" w:rsidRDefault="001406F7" w:rsidP="005A5FDB">
            <w:pPr>
              <w:pStyle w:val="TableParagraph"/>
              <w:spacing w:line="252" w:lineRule="exact"/>
              <w:ind w:left="132" w:right="103" w:firstLine="141"/>
              <w:jc w:val="both"/>
              <w:rPr>
                <w:sz w:val="24"/>
                <w:szCs w:val="24"/>
              </w:rPr>
            </w:pPr>
          </w:p>
        </w:tc>
      </w:tr>
      <w:tr w:rsidR="00F917B8" w:rsidRPr="007957AC" w14:paraId="796F2BA2" w14:textId="77777777" w:rsidTr="00F917B8">
        <w:trPr>
          <w:trHeight w:val="908"/>
        </w:trPr>
        <w:tc>
          <w:tcPr>
            <w:tcW w:w="662" w:type="dxa"/>
          </w:tcPr>
          <w:p w14:paraId="79C8FAE8" w14:textId="047D93FA" w:rsidR="00F917B8" w:rsidRPr="00B71716" w:rsidRDefault="00F917B8" w:rsidP="00F917B8">
            <w:pPr>
              <w:pStyle w:val="TableParagraph"/>
              <w:spacing w:line="252" w:lineRule="exact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477" w:type="dxa"/>
          </w:tcPr>
          <w:p w14:paraId="6C25CC8E" w14:textId="77777777" w:rsidR="00F917B8" w:rsidRPr="00B71716" w:rsidRDefault="00F917B8" w:rsidP="00F917B8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Определите последовательность стадий эволюции закупок: </w:t>
            </w:r>
          </w:p>
          <w:p w14:paraId="0125485E" w14:textId="77777777" w:rsidR="00F917B8" w:rsidRPr="00B71716" w:rsidRDefault="00F917B8" w:rsidP="00F917B8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А. независимая </w:t>
            </w:r>
          </w:p>
          <w:p w14:paraId="0E55FD77" w14:textId="77777777" w:rsidR="00F917B8" w:rsidRPr="00B71716" w:rsidRDefault="00F917B8" w:rsidP="00F917B8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Б. пассивная </w:t>
            </w:r>
          </w:p>
          <w:p w14:paraId="13E9845E" w14:textId="77777777" w:rsidR="00F917B8" w:rsidRPr="00B71716" w:rsidRDefault="00F917B8" w:rsidP="00F917B8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В. поддерживающая </w:t>
            </w:r>
          </w:p>
          <w:p w14:paraId="0087C9BB" w14:textId="77777777" w:rsidR="00F917B8" w:rsidRPr="00B71716" w:rsidRDefault="00F917B8" w:rsidP="00F917B8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Г. интегративная </w:t>
            </w:r>
          </w:p>
          <w:p w14:paraId="2E4E9C41" w14:textId="77777777" w:rsidR="00F917B8" w:rsidRPr="00B71716" w:rsidRDefault="00F917B8" w:rsidP="00F917B8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452AFE8" w14:textId="77777777" w:rsidR="00F917B8" w:rsidRPr="00B71716" w:rsidRDefault="00F917B8" w:rsidP="00F917B8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18CD3AC3" w14:textId="77777777" w:rsidR="00F917B8" w:rsidRPr="00B71716" w:rsidRDefault="00F917B8" w:rsidP="00F917B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8" w:type="dxa"/>
          </w:tcPr>
          <w:p w14:paraId="145419D1" w14:textId="23335CD8" w:rsidR="00F917B8" w:rsidRPr="00B71716" w:rsidRDefault="00F917B8" w:rsidP="00F917B8">
            <w:pPr>
              <w:pStyle w:val="ac"/>
              <w:spacing w:before="0" w:beforeAutospacing="0" w:after="0" w:afterAutospacing="0" w:line="276" w:lineRule="auto"/>
              <w:ind w:left="132" w:hanging="132"/>
              <w:rPr>
                <w:bCs/>
              </w:rPr>
            </w:pPr>
            <w:r w:rsidRPr="00B71716">
              <w:t xml:space="preserve"> БАВГ</w:t>
            </w:r>
          </w:p>
        </w:tc>
      </w:tr>
      <w:tr w:rsidR="001406F7" w:rsidRPr="007957AC" w14:paraId="29CE7C7B" w14:textId="77777777" w:rsidTr="00F917B8">
        <w:trPr>
          <w:trHeight w:val="978"/>
        </w:trPr>
        <w:tc>
          <w:tcPr>
            <w:tcW w:w="662" w:type="dxa"/>
          </w:tcPr>
          <w:p w14:paraId="51CA08D6" w14:textId="58C3B5BC" w:rsidR="001406F7" w:rsidRPr="007957AC" w:rsidRDefault="00F917B8" w:rsidP="005A5FDB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477" w:type="dxa"/>
          </w:tcPr>
          <w:p w14:paraId="630E3FFE" w14:textId="77777777" w:rsidR="00A96CE7" w:rsidRDefault="001406F7" w:rsidP="00E078F0">
            <w:pPr>
              <w:shd w:val="clear" w:color="auto" w:fill="FFFFFF"/>
              <w:spacing w:after="150"/>
              <w:ind w:left="132" w:firstLine="141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lang w:eastAsia="ru-RU"/>
              </w:rPr>
              <w:t xml:space="preserve">Соотнесите виды договора: </w:t>
            </w:r>
          </w:p>
          <w:p w14:paraId="3527FB2B" w14:textId="44ABD8D6" w:rsidR="001406F7" w:rsidRPr="00B71716" w:rsidRDefault="00A96CE7" w:rsidP="00E078F0">
            <w:pPr>
              <w:shd w:val="clear" w:color="auto" w:fill="FFFFFF"/>
              <w:spacing w:after="150"/>
              <w:ind w:left="132" w:firstLine="14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А)</w:t>
            </w:r>
            <w:r w:rsidR="001406F7" w:rsidRPr="00B71716">
              <w:rPr>
                <w:sz w:val="24"/>
                <w:szCs w:val="24"/>
                <w:lang w:eastAsia="ru-RU"/>
              </w:rPr>
              <w:t xml:space="preserve">договор розничной купли – продажи; </w:t>
            </w:r>
            <w:r>
              <w:rPr>
                <w:sz w:val="24"/>
                <w:szCs w:val="24"/>
                <w:lang w:eastAsia="ru-RU"/>
              </w:rPr>
              <w:t>Б)</w:t>
            </w:r>
            <w:r w:rsidR="001406F7" w:rsidRPr="00B71716">
              <w:rPr>
                <w:sz w:val="24"/>
                <w:szCs w:val="24"/>
                <w:lang w:eastAsia="ru-RU"/>
              </w:rPr>
              <w:t xml:space="preserve">договор поставки; </w:t>
            </w:r>
            <w:r>
              <w:rPr>
                <w:sz w:val="24"/>
                <w:szCs w:val="24"/>
                <w:lang w:eastAsia="ru-RU"/>
              </w:rPr>
              <w:t>В)</w:t>
            </w:r>
            <w:r w:rsidR="001406F7" w:rsidRPr="00B71716">
              <w:rPr>
                <w:sz w:val="24"/>
                <w:szCs w:val="24"/>
                <w:lang w:eastAsia="ru-RU"/>
              </w:rPr>
              <w:t xml:space="preserve">договор контрактации </w:t>
            </w:r>
            <w:r>
              <w:rPr>
                <w:sz w:val="24"/>
                <w:szCs w:val="24"/>
                <w:lang w:eastAsia="ru-RU"/>
              </w:rPr>
              <w:t>с</w:t>
            </w:r>
            <w:r w:rsidR="001406F7" w:rsidRPr="00B71716">
              <w:rPr>
                <w:sz w:val="24"/>
                <w:szCs w:val="24"/>
                <w:lang w:eastAsia="ru-RU"/>
              </w:rPr>
              <w:t xml:space="preserve"> их содержанием: </w:t>
            </w:r>
          </w:p>
          <w:p w14:paraId="707B0A95" w14:textId="59DB810D" w:rsidR="001406F7" w:rsidRPr="007957AC" w:rsidRDefault="001406F7" w:rsidP="005A5FDB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  <w:lang w:eastAsia="ru-RU"/>
              </w:rPr>
              <w:t>1.поставщик (продавец), обязуется передать в обусловленный срок товары покупа</w:t>
            </w:r>
            <w:r w:rsidRPr="00B71716">
              <w:rPr>
                <w:sz w:val="24"/>
                <w:szCs w:val="24"/>
                <w:lang w:eastAsia="ru-RU"/>
              </w:rPr>
              <w:softHyphen/>
              <w:t>телю для использования в предпринимательской деятельно</w:t>
            </w:r>
            <w:r w:rsidRPr="00B71716">
              <w:rPr>
                <w:sz w:val="24"/>
                <w:szCs w:val="24"/>
                <w:lang w:eastAsia="ru-RU"/>
              </w:rPr>
              <w:softHyphen/>
              <w:t>сти или в иных целях, не связанных с личным и иным подоб</w:t>
            </w:r>
            <w:r w:rsidRPr="00B71716">
              <w:rPr>
                <w:sz w:val="24"/>
                <w:szCs w:val="24"/>
                <w:lang w:eastAsia="ru-RU"/>
              </w:rPr>
              <w:softHyphen/>
              <w:t xml:space="preserve">ным использованием </w:t>
            </w:r>
            <w:r w:rsidRPr="00B71716">
              <w:rPr>
                <w:sz w:val="24"/>
                <w:szCs w:val="24"/>
                <w:lang w:eastAsia="ru-RU"/>
              </w:rPr>
              <w:br/>
              <w:t>2. продавец, осуществляющий предпринимательскую деятельность, обя</w:t>
            </w:r>
            <w:r w:rsidRPr="00B71716">
              <w:rPr>
                <w:sz w:val="24"/>
                <w:szCs w:val="24"/>
                <w:lang w:eastAsia="ru-RU"/>
              </w:rPr>
              <w:softHyphen/>
              <w:t>зуется передать покупателю товар, предназначенный для его личного или иного использования, не связанного с предпри</w:t>
            </w:r>
            <w:r w:rsidRPr="00B71716">
              <w:rPr>
                <w:sz w:val="24"/>
                <w:szCs w:val="24"/>
                <w:lang w:eastAsia="ru-RU"/>
              </w:rPr>
              <w:softHyphen/>
              <w:t xml:space="preserve">нимательской деятельностью </w:t>
            </w:r>
            <w:r w:rsidRPr="00B71716">
              <w:rPr>
                <w:sz w:val="24"/>
                <w:szCs w:val="24"/>
                <w:lang w:eastAsia="ru-RU"/>
              </w:rPr>
              <w:br/>
              <w:t>3. производитель обязуется передать выращенную (произведенную) им сель</w:t>
            </w:r>
            <w:r w:rsidRPr="00B71716">
              <w:rPr>
                <w:sz w:val="24"/>
                <w:szCs w:val="24"/>
                <w:lang w:eastAsia="ru-RU"/>
              </w:rPr>
              <w:softHyphen/>
              <w:t>скохозяйственную продукцию заготовителю – лицу, осу</w:t>
            </w:r>
            <w:r w:rsidRPr="00B71716">
              <w:rPr>
                <w:sz w:val="24"/>
                <w:szCs w:val="24"/>
                <w:lang w:eastAsia="ru-RU"/>
              </w:rPr>
              <w:softHyphen/>
              <w:t>ществляющему закупки такой продукции для переработки или продажи</w:t>
            </w:r>
          </w:p>
        </w:tc>
        <w:tc>
          <w:tcPr>
            <w:tcW w:w="1559" w:type="dxa"/>
          </w:tcPr>
          <w:p w14:paraId="54F2C728" w14:textId="77777777" w:rsidR="001406F7" w:rsidRPr="00B71716" w:rsidRDefault="001406F7" w:rsidP="00E078F0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513EB9D1" w14:textId="76BF1512" w:rsidR="001406F7" w:rsidRPr="007957AC" w:rsidRDefault="001406F7" w:rsidP="005A5FDB">
            <w:pPr>
              <w:pStyle w:val="TableParagraph"/>
              <w:ind w:right="1"/>
              <w:jc w:val="both"/>
              <w:rPr>
                <w:sz w:val="24"/>
                <w:szCs w:val="24"/>
              </w:rPr>
            </w:pPr>
          </w:p>
        </w:tc>
        <w:tc>
          <w:tcPr>
            <w:tcW w:w="3768" w:type="dxa"/>
          </w:tcPr>
          <w:p w14:paraId="28A061C0" w14:textId="15176FAF" w:rsidR="001406F7" w:rsidRPr="00B71716" w:rsidRDefault="00A96CE7" w:rsidP="00E078F0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</w:t>
            </w:r>
          </w:p>
          <w:p w14:paraId="6AF61B1D" w14:textId="77777777" w:rsidR="00A96CE7" w:rsidRDefault="00A96CE7" w:rsidP="00A96CE7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15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А</w:t>
            </w:r>
          </w:p>
          <w:p w14:paraId="54B11DBB" w14:textId="54575EED" w:rsidR="001406F7" w:rsidRPr="007957AC" w:rsidRDefault="00A96CE7" w:rsidP="00A96CE7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15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1406F7" w:rsidRPr="00B71716">
              <w:rPr>
                <w:sz w:val="24"/>
                <w:szCs w:val="24"/>
                <w:lang w:eastAsia="ru-RU"/>
              </w:rPr>
              <w:br/>
            </w:r>
          </w:p>
        </w:tc>
      </w:tr>
      <w:tr w:rsidR="001406F7" w:rsidRPr="007957AC" w14:paraId="05DD2C7B" w14:textId="77777777" w:rsidTr="00F917B8">
        <w:trPr>
          <w:trHeight w:val="709"/>
        </w:trPr>
        <w:tc>
          <w:tcPr>
            <w:tcW w:w="662" w:type="dxa"/>
          </w:tcPr>
          <w:p w14:paraId="718A4396" w14:textId="4C6BD5C1" w:rsidR="001406F7" w:rsidRPr="007957AC" w:rsidRDefault="00F917B8" w:rsidP="005A5FDB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477" w:type="dxa"/>
          </w:tcPr>
          <w:p w14:paraId="167B415A" w14:textId="77777777" w:rsidR="00A96CE7" w:rsidRDefault="001406F7" w:rsidP="00576C11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Соотнесите участников закупочной деятельности: </w:t>
            </w:r>
            <w:r w:rsidR="00A96CE7">
              <w:t>А)</w:t>
            </w:r>
            <w:r w:rsidRPr="00B71716">
              <w:t xml:space="preserve">хранители, </w:t>
            </w:r>
          </w:p>
          <w:p w14:paraId="2B36581C" w14:textId="77777777" w:rsidR="00A96CE7" w:rsidRDefault="00A96CE7" w:rsidP="00576C11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>
              <w:t>Б)</w:t>
            </w:r>
            <w:r w:rsidR="001406F7" w:rsidRPr="00B71716">
              <w:t xml:space="preserve">поверенные, </w:t>
            </w:r>
            <w:r>
              <w:t>В)</w:t>
            </w:r>
            <w:r w:rsidR="001406F7" w:rsidRPr="00B71716">
              <w:t xml:space="preserve">подрядчики </w:t>
            </w:r>
          </w:p>
          <w:p w14:paraId="693EB187" w14:textId="0A3B97AC" w:rsidR="001406F7" w:rsidRPr="00B71716" w:rsidRDefault="001406F7" w:rsidP="00576C11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и их содержанием: </w:t>
            </w:r>
          </w:p>
          <w:p w14:paraId="252D6F72" w14:textId="77777777" w:rsidR="001406F7" w:rsidRPr="00B71716" w:rsidRDefault="001406F7" w:rsidP="00576C11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1.принимающие по договору на хранение товары, которые передаются им товаровладельцами (поклажедателями) </w:t>
            </w:r>
          </w:p>
          <w:p w14:paraId="5B19355D" w14:textId="77777777" w:rsidR="001406F7" w:rsidRPr="00B71716" w:rsidRDefault="001406F7" w:rsidP="00576C11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lastRenderedPageBreak/>
              <w:t>2.</w:t>
            </w:r>
            <w:r w:rsidRPr="00B71716">
              <w:rPr>
                <w:i/>
                <w:iCs/>
              </w:rPr>
              <w:t xml:space="preserve"> </w:t>
            </w:r>
            <w:r w:rsidRPr="00B71716">
              <w:t xml:space="preserve">выполняющие по заданиям заказчиков определенные работы и осуществляющие сдачу их результатов (в том числе контролирующим органам) </w:t>
            </w:r>
          </w:p>
          <w:p w14:paraId="71211F87" w14:textId="77777777" w:rsidR="001406F7" w:rsidRPr="00B71716" w:rsidRDefault="001406F7" w:rsidP="00576C11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t xml:space="preserve">3.являющиеся одной из сторон договора поручения, которая обязуется совершить от имени и за счет другой стороны </w:t>
            </w:r>
            <w:r w:rsidRPr="00B71716">
              <w:rPr>
                <w:i/>
                <w:iCs/>
              </w:rPr>
              <w:t xml:space="preserve">(доверителя) </w:t>
            </w:r>
            <w:r w:rsidRPr="00B71716">
              <w:t>определенные юридические действия, при том что права и обязанности по данным сдел</w:t>
            </w:r>
            <w:r w:rsidRPr="00B71716">
              <w:softHyphen/>
              <w:t xml:space="preserve">кам будут возникать непосредственно у доверителя </w:t>
            </w:r>
          </w:p>
          <w:p w14:paraId="1EC369B8" w14:textId="77777777" w:rsidR="001406F7" w:rsidRPr="00B71716" w:rsidRDefault="001406F7" w:rsidP="00576C11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</w:p>
          <w:p w14:paraId="040718DB" w14:textId="07B360D6" w:rsidR="001406F7" w:rsidRPr="007957AC" w:rsidRDefault="001406F7" w:rsidP="005A5FDB">
            <w:pPr>
              <w:pStyle w:val="TableParagraph"/>
              <w:ind w:left="9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9BB6C12" w14:textId="77777777" w:rsidR="001406F7" w:rsidRPr="00B71716" w:rsidRDefault="001406F7" w:rsidP="00576C11">
            <w:pPr>
              <w:pStyle w:val="TableParagrap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lastRenderedPageBreak/>
              <w:t xml:space="preserve">  ПК1.1.</w:t>
            </w:r>
          </w:p>
          <w:p w14:paraId="0CDB5A35" w14:textId="3C13E5BE" w:rsidR="001406F7" w:rsidRPr="007957AC" w:rsidRDefault="001406F7" w:rsidP="005A5FDB">
            <w:pPr>
              <w:pStyle w:val="TableParagraph"/>
              <w:ind w:left="99" w:firstLine="10"/>
              <w:jc w:val="both"/>
              <w:rPr>
                <w:sz w:val="24"/>
                <w:szCs w:val="24"/>
              </w:rPr>
            </w:pPr>
          </w:p>
        </w:tc>
        <w:tc>
          <w:tcPr>
            <w:tcW w:w="3768" w:type="dxa"/>
          </w:tcPr>
          <w:p w14:paraId="13257D2B" w14:textId="294E3F6F" w:rsidR="001406F7" w:rsidRPr="00B71716" w:rsidRDefault="00A96CE7" w:rsidP="00576C11">
            <w:pPr>
              <w:pStyle w:val="ac"/>
              <w:widowControl w:val="0"/>
              <w:numPr>
                <w:ilvl w:val="0"/>
                <w:numId w:val="33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</w:pPr>
            <w:r>
              <w:rPr>
                <w:bCs/>
              </w:rPr>
              <w:t>А</w:t>
            </w:r>
          </w:p>
          <w:p w14:paraId="203F863B" w14:textId="0401FB09" w:rsidR="001406F7" w:rsidRPr="00B71716" w:rsidRDefault="00A96CE7" w:rsidP="00576C11">
            <w:pPr>
              <w:pStyle w:val="ac"/>
              <w:widowControl w:val="0"/>
              <w:numPr>
                <w:ilvl w:val="0"/>
                <w:numId w:val="33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</w:pPr>
            <w:r>
              <w:t>В</w:t>
            </w:r>
          </w:p>
          <w:p w14:paraId="400D5455" w14:textId="665EBAC1" w:rsidR="001406F7" w:rsidRPr="00B71716" w:rsidRDefault="00A96CE7" w:rsidP="00576C11">
            <w:pPr>
              <w:pStyle w:val="ac"/>
              <w:widowControl w:val="0"/>
              <w:numPr>
                <w:ilvl w:val="0"/>
                <w:numId w:val="33"/>
              </w:numPr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</w:pPr>
            <w:r>
              <w:t>Б</w:t>
            </w:r>
          </w:p>
          <w:p w14:paraId="352FCD21" w14:textId="72525BA5" w:rsidR="001406F7" w:rsidRPr="007957AC" w:rsidRDefault="001406F7" w:rsidP="001406F7">
            <w:pPr>
              <w:pStyle w:val="ac"/>
              <w:widowControl w:val="0"/>
              <w:shd w:val="clear" w:color="auto" w:fill="FFFFFF"/>
              <w:autoSpaceDE w:val="0"/>
              <w:autoSpaceDN w:val="0"/>
              <w:spacing w:before="0" w:beforeAutospacing="0" w:after="0" w:afterAutospacing="0" w:line="240" w:lineRule="atLeast"/>
              <w:ind w:left="720"/>
            </w:pPr>
          </w:p>
        </w:tc>
      </w:tr>
      <w:tr w:rsidR="0019667E" w:rsidRPr="007957AC" w14:paraId="4CE128F9" w14:textId="77777777" w:rsidTr="00F917B8">
        <w:trPr>
          <w:trHeight w:val="1117"/>
        </w:trPr>
        <w:tc>
          <w:tcPr>
            <w:tcW w:w="662" w:type="dxa"/>
          </w:tcPr>
          <w:p w14:paraId="0ED294B2" w14:textId="657462A7" w:rsidR="0019667E" w:rsidRPr="007957AC" w:rsidRDefault="0019667E" w:rsidP="0019667E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477" w:type="dxa"/>
          </w:tcPr>
          <w:p w14:paraId="564315DF" w14:textId="06B84C11" w:rsidR="0019667E" w:rsidRPr="007957AC" w:rsidRDefault="0019667E" w:rsidP="0019667E">
            <w:pPr>
              <w:shd w:val="clear" w:color="auto" w:fill="FFFFFF"/>
              <w:spacing w:after="150"/>
              <w:rPr>
                <w:sz w:val="24"/>
                <w:szCs w:val="24"/>
                <w:lang w:eastAsia="ru-RU"/>
              </w:rPr>
            </w:pPr>
            <w:r w:rsidRPr="00B71716">
              <w:rPr>
                <w:sz w:val="24"/>
                <w:szCs w:val="24"/>
                <w:shd w:val="clear" w:color="auto" w:fill="FFFFFF"/>
              </w:rPr>
              <w:t> </w:t>
            </w:r>
            <w:r w:rsidRPr="00B71716">
              <w:rPr>
                <w:sz w:val="24"/>
                <w:szCs w:val="24"/>
                <w:lang w:eastAsia="ru-RU"/>
              </w:rPr>
              <w:t>Чужд</w:t>
            </w:r>
            <w:r>
              <w:rPr>
                <w:sz w:val="24"/>
                <w:szCs w:val="24"/>
                <w:lang w:eastAsia="ru-RU"/>
              </w:rPr>
              <w:t xml:space="preserve">ая закупочной логистике задача </w:t>
            </w:r>
          </w:p>
        </w:tc>
        <w:tc>
          <w:tcPr>
            <w:tcW w:w="1559" w:type="dxa"/>
          </w:tcPr>
          <w:p w14:paraId="674AE6AA" w14:textId="77777777" w:rsidR="0019667E" w:rsidRPr="00B71716" w:rsidRDefault="0019667E" w:rsidP="0019667E">
            <w:pPr>
              <w:pStyle w:val="TableParagrap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ПК1.1.</w:t>
            </w:r>
          </w:p>
          <w:p w14:paraId="468E1EDE" w14:textId="6B79F27A" w:rsidR="0019667E" w:rsidRPr="007957AC" w:rsidRDefault="0019667E" w:rsidP="0019667E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</w:p>
        </w:tc>
        <w:tc>
          <w:tcPr>
            <w:tcW w:w="3768" w:type="dxa"/>
          </w:tcPr>
          <w:p w14:paraId="4D76427A" w14:textId="19B50BAC" w:rsidR="0019667E" w:rsidRPr="001F0B5B" w:rsidRDefault="0019667E" w:rsidP="0019667E">
            <w:pPr>
              <w:pStyle w:val="TableParagraph"/>
              <w:spacing w:line="233" w:lineRule="exact"/>
              <w:ind w:left="145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B71716">
              <w:rPr>
                <w:sz w:val="24"/>
                <w:szCs w:val="24"/>
                <w:lang w:eastAsia="ru-RU"/>
              </w:rPr>
              <w:t xml:space="preserve">а) </w:t>
            </w:r>
            <w:r>
              <w:rPr>
                <w:sz w:val="24"/>
                <w:szCs w:val="24"/>
                <w:lang w:eastAsia="ru-RU"/>
              </w:rPr>
              <w:t>о</w:t>
            </w:r>
            <w:r w:rsidRPr="00B71716">
              <w:rPr>
                <w:sz w:val="24"/>
                <w:szCs w:val="24"/>
                <w:lang w:eastAsia="ru-RU"/>
              </w:rPr>
              <w:t>пределение объема закупок</w:t>
            </w:r>
            <w:r w:rsidRPr="00B71716">
              <w:rPr>
                <w:sz w:val="24"/>
                <w:szCs w:val="24"/>
                <w:lang w:eastAsia="ru-RU"/>
              </w:rPr>
              <w:br/>
            </w:r>
            <w:r w:rsidRPr="00B71716">
              <w:rPr>
                <w:b/>
                <w:bCs/>
                <w:sz w:val="24"/>
                <w:szCs w:val="24"/>
                <w:lang w:eastAsia="ru-RU"/>
              </w:rPr>
              <w:t xml:space="preserve">б) </w:t>
            </w:r>
            <w:r>
              <w:rPr>
                <w:b/>
                <w:bCs/>
                <w:sz w:val="24"/>
                <w:szCs w:val="24"/>
                <w:lang w:eastAsia="ru-RU"/>
              </w:rPr>
              <w:t>к</w:t>
            </w:r>
            <w:r w:rsidRPr="00B71716">
              <w:rPr>
                <w:b/>
                <w:bCs/>
                <w:sz w:val="24"/>
                <w:szCs w:val="24"/>
                <w:lang w:eastAsia="ru-RU"/>
              </w:rPr>
              <w:t>оординация процессов выполнения технологических операций</w:t>
            </w:r>
            <w:r w:rsidRPr="00B71716">
              <w:rPr>
                <w:sz w:val="24"/>
                <w:szCs w:val="24"/>
                <w:lang w:eastAsia="ru-RU"/>
              </w:rPr>
              <w:br/>
              <w:t xml:space="preserve">в) </w:t>
            </w:r>
            <w:r>
              <w:rPr>
                <w:sz w:val="24"/>
                <w:szCs w:val="24"/>
                <w:lang w:eastAsia="ru-RU"/>
              </w:rPr>
              <w:t>в</w:t>
            </w:r>
            <w:r w:rsidRPr="00B71716">
              <w:rPr>
                <w:sz w:val="24"/>
                <w:szCs w:val="24"/>
                <w:lang w:eastAsia="ru-RU"/>
              </w:rPr>
              <w:t>ыбор поставщика</w:t>
            </w:r>
          </w:p>
        </w:tc>
      </w:tr>
      <w:tr w:rsidR="001406F7" w:rsidRPr="007957AC" w14:paraId="24423597" w14:textId="77777777" w:rsidTr="00F917B8">
        <w:trPr>
          <w:trHeight w:val="709"/>
        </w:trPr>
        <w:tc>
          <w:tcPr>
            <w:tcW w:w="662" w:type="dxa"/>
          </w:tcPr>
          <w:p w14:paraId="74EDAC73" w14:textId="5137A8AB" w:rsidR="001406F7" w:rsidRPr="007957AC" w:rsidRDefault="0019667E" w:rsidP="005A5FDB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477" w:type="dxa"/>
          </w:tcPr>
          <w:p w14:paraId="439DD3F7" w14:textId="48256069" w:rsidR="001406F7" w:rsidRPr="007957AC" w:rsidRDefault="001406F7" w:rsidP="005A5FDB">
            <w:pPr>
              <w:pStyle w:val="ac"/>
              <w:shd w:val="clear" w:color="auto" w:fill="FFFFFF"/>
              <w:spacing w:before="0" w:beforeAutospacing="0" w:after="0" w:afterAutospacing="0" w:line="240" w:lineRule="atLeast"/>
              <w:rPr>
                <w:spacing w:val="-2"/>
              </w:rPr>
            </w:pPr>
            <w:r w:rsidRPr="00B71716">
              <w:rPr>
                <w:rStyle w:val="af"/>
                <w:b w:val="0"/>
                <w:bCs w:val="0"/>
                <w:shd w:val="clear" w:color="auto" w:fill="FFFFFF"/>
              </w:rPr>
              <w:t>Что такое рычаг снабжения?</w:t>
            </w:r>
          </w:p>
        </w:tc>
        <w:tc>
          <w:tcPr>
            <w:tcW w:w="1559" w:type="dxa"/>
          </w:tcPr>
          <w:p w14:paraId="6910A59E" w14:textId="390F31D0" w:rsidR="001406F7" w:rsidRPr="007957AC" w:rsidRDefault="001406F7" w:rsidP="005A5FDB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3768" w:type="dxa"/>
          </w:tcPr>
          <w:p w14:paraId="16F6BBB3" w14:textId="77777777" w:rsidR="001406F7" w:rsidRPr="00B71716" w:rsidRDefault="001406F7" w:rsidP="004420A7">
            <w:pPr>
              <w:pStyle w:val="TableParagraph"/>
              <w:spacing w:line="233" w:lineRule="exact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B71716">
              <w:rPr>
                <w:bCs/>
                <w:sz w:val="24"/>
                <w:szCs w:val="24"/>
                <w:shd w:val="clear" w:color="auto" w:fill="FFFFFF"/>
              </w:rPr>
              <w:t>Это способность снабженческой деятельности повышать рентабельность бизнеса</w:t>
            </w:r>
          </w:p>
          <w:p w14:paraId="31DA7188" w14:textId="66539987" w:rsidR="001406F7" w:rsidRPr="007957AC" w:rsidRDefault="001406F7" w:rsidP="005A5FDB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</w:p>
        </w:tc>
      </w:tr>
      <w:tr w:rsidR="001406F7" w:rsidRPr="007957AC" w14:paraId="299B3370" w14:textId="77777777" w:rsidTr="00F917B8">
        <w:trPr>
          <w:trHeight w:val="709"/>
        </w:trPr>
        <w:tc>
          <w:tcPr>
            <w:tcW w:w="662" w:type="dxa"/>
          </w:tcPr>
          <w:p w14:paraId="1B0EAAC3" w14:textId="6E9891B8" w:rsidR="001406F7" w:rsidRPr="007957AC" w:rsidRDefault="001406F7" w:rsidP="005A5FDB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</w:t>
            </w:r>
            <w:r w:rsidR="0019667E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4477" w:type="dxa"/>
          </w:tcPr>
          <w:p w14:paraId="7BEC70B9" w14:textId="5CF086B1" w:rsidR="001406F7" w:rsidRPr="007957AC" w:rsidRDefault="001406F7" w:rsidP="005A5FDB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B71716">
              <w:rPr>
                <w:rStyle w:val="af"/>
                <w:b w:val="0"/>
                <w:bCs w:val="0"/>
                <w:sz w:val="24"/>
                <w:szCs w:val="24"/>
                <w:shd w:val="clear" w:color="auto" w:fill="FFFFFF"/>
              </w:rPr>
              <w:t>Что такое инсорсинг?</w:t>
            </w:r>
          </w:p>
        </w:tc>
        <w:tc>
          <w:tcPr>
            <w:tcW w:w="1559" w:type="dxa"/>
          </w:tcPr>
          <w:p w14:paraId="6BFD1D91" w14:textId="74F1E22C" w:rsidR="001406F7" w:rsidRPr="007957AC" w:rsidRDefault="001406F7" w:rsidP="005A5FDB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3768" w:type="dxa"/>
          </w:tcPr>
          <w:p w14:paraId="307C3F75" w14:textId="44BDFD31" w:rsidR="001406F7" w:rsidRPr="007957AC" w:rsidRDefault="0019667E" w:rsidP="00A96CE7">
            <w:pPr>
              <w:pStyle w:val="ac"/>
              <w:shd w:val="clear" w:color="auto" w:fill="FFFFFF"/>
              <w:spacing w:before="0" w:beforeAutospacing="0" w:after="0" w:afterAutospacing="0" w:line="240" w:lineRule="atLeast"/>
              <w:ind w:left="3"/>
            </w:pPr>
            <w:r>
              <w:rPr>
                <w:shd w:val="clear" w:color="auto" w:fill="FFFFFF"/>
              </w:rPr>
              <w:t>П</w:t>
            </w:r>
            <w:r w:rsidRPr="0019667E">
              <w:rPr>
                <w:shd w:val="clear" w:color="auto" w:fill="FFFFFF"/>
              </w:rPr>
              <w:t>оручение задач сотрудникам или отделам внутри организации</w:t>
            </w:r>
            <w:r w:rsidRPr="0019667E">
              <w:rPr>
                <w:bCs/>
                <w:shd w:val="clear" w:color="auto" w:fill="FFFFFF"/>
              </w:rPr>
              <w:t> вместо обращения за помощью к третьим лицам</w:t>
            </w:r>
          </w:p>
        </w:tc>
      </w:tr>
      <w:tr w:rsidR="001406F7" w:rsidRPr="007957AC" w14:paraId="31777926" w14:textId="77777777" w:rsidTr="00F917B8">
        <w:trPr>
          <w:trHeight w:val="1076"/>
        </w:trPr>
        <w:tc>
          <w:tcPr>
            <w:tcW w:w="662" w:type="dxa"/>
          </w:tcPr>
          <w:p w14:paraId="4211118D" w14:textId="471A0C30" w:rsidR="001406F7" w:rsidRPr="007957AC" w:rsidRDefault="001406F7" w:rsidP="005A5FDB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 w:rsidRPr="00B71716">
              <w:rPr>
                <w:spacing w:val="-10"/>
                <w:sz w:val="24"/>
                <w:szCs w:val="24"/>
              </w:rPr>
              <w:t>1</w:t>
            </w:r>
            <w:r w:rsidR="0019667E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77" w:type="dxa"/>
          </w:tcPr>
          <w:p w14:paraId="5E7374DF" w14:textId="5A5931B5" w:rsidR="001406F7" w:rsidRPr="007957AC" w:rsidRDefault="001406F7" w:rsidP="005A5FDB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B71716">
              <w:rPr>
                <w:sz w:val="24"/>
                <w:szCs w:val="24"/>
                <w:shd w:val="clear" w:color="auto" w:fill="FFFFFF"/>
              </w:rPr>
              <w:t>Как расшифровывается задача МОВ?</w:t>
            </w:r>
          </w:p>
        </w:tc>
        <w:tc>
          <w:tcPr>
            <w:tcW w:w="1559" w:type="dxa"/>
          </w:tcPr>
          <w:p w14:paraId="4DFBDB39" w14:textId="42126D07" w:rsidR="001406F7" w:rsidRPr="007957AC" w:rsidRDefault="001406F7" w:rsidP="005A5FDB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3768" w:type="dxa"/>
          </w:tcPr>
          <w:p w14:paraId="521602D5" w14:textId="57ED6C59" w:rsidR="001406F7" w:rsidRPr="007957AC" w:rsidRDefault="001406F7" w:rsidP="005A5FDB">
            <w:pPr>
              <w:pStyle w:val="ac"/>
              <w:shd w:val="clear" w:color="auto" w:fill="FFFFFF"/>
              <w:spacing w:before="0" w:beforeAutospacing="0" w:after="0" w:afterAutospacing="0" w:line="240" w:lineRule="atLeast"/>
            </w:pPr>
            <w:r w:rsidRPr="00B71716">
              <w:rPr>
                <w:bCs/>
                <w:shd w:val="clear" w:color="auto" w:fill="FFFFFF"/>
              </w:rPr>
              <w:t>«Делать или покупать»</w:t>
            </w:r>
          </w:p>
        </w:tc>
      </w:tr>
      <w:tr w:rsidR="0019667E" w:rsidRPr="007957AC" w14:paraId="61C042FF" w14:textId="77777777" w:rsidTr="00F917B8">
        <w:trPr>
          <w:trHeight w:val="1076"/>
        </w:trPr>
        <w:tc>
          <w:tcPr>
            <w:tcW w:w="662" w:type="dxa"/>
          </w:tcPr>
          <w:p w14:paraId="2525EAF4" w14:textId="022C5FCE" w:rsidR="0019667E" w:rsidRPr="00B71716" w:rsidRDefault="0019667E" w:rsidP="0019667E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12</w:t>
            </w:r>
          </w:p>
        </w:tc>
        <w:tc>
          <w:tcPr>
            <w:tcW w:w="4477" w:type="dxa"/>
          </w:tcPr>
          <w:p w14:paraId="3AB366F0" w14:textId="745370C2" w:rsidR="0019667E" w:rsidRPr="00B71716" w:rsidRDefault="0019667E" w:rsidP="0019667E">
            <w:pPr>
              <w:pStyle w:val="TableParagraph"/>
              <w:ind w:left="99"/>
              <w:rPr>
                <w:sz w:val="24"/>
                <w:szCs w:val="24"/>
                <w:shd w:val="clear" w:color="auto" w:fill="FFFFFF"/>
              </w:rPr>
            </w:pPr>
            <w:r w:rsidRPr="00B71716">
              <w:rPr>
                <w:sz w:val="24"/>
                <w:szCs w:val="24"/>
                <w:lang w:eastAsia="ru-RU"/>
              </w:rPr>
              <w:t xml:space="preserve">С целью снижения чего предприятие создает запасы? </w:t>
            </w:r>
          </w:p>
        </w:tc>
        <w:tc>
          <w:tcPr>
            <w:tcW w:w="1559" w:type="dxa"/>
          </w:tcPr>
          <w:p w14:paraId="0F80C5EE" w14:textId="2BA02564" w:rsidR="0019667E" w:rsidRPr="00B71716" w:rsidRDefault="0019667E" w:rsidP="0019667E">
            <w:pPr>
              <w:pStyle w:val="TableParagraph"/>
              <w:ind w:left="146"/>
              <w:rPr>
                <w:sz w:val="24"/>
                <w:szCs w:val="24"/>
              </w:rPr>
            </w:pPr>
            <w:r w:rsidRPr="00B71716">
              <w:rPr>
                <w:sz w:val="24"/>
                <w:szCs w:val="24"/>
              </w:rPr>
              <w:t>ПК 1.4.</w:t>
            </w:r>
          </w:p>
        </w:tc>
        <w:tc>
          <w:tcPr>
            <w:tcW w:w="3768" w:type="dxa"/>
          </w:tcPr>
          <w:p w14:paraId="5A35EC8A" w14:textId="37E0F870" w:rsidR="0019667E" w:rsidRPr="00B71716" w:rsidRDefault="0019667E" w:rsidP="0019667E">
            <w:pPr>
              <w:pStyle w:val="ac"/>
              <w:shd w:val="clear" w:color="auto" w:fill="FFFFFF"/>
              <w:spacing w:before="0" w:beforeAutospacing="0" w:after="0" w:afterAutospacing="0" w:line="240" w:lineRule="atLeast"/>
              <w:rPr>
                <w:bCs/>
                <w:shd w:val="clear" w:color="auto" w:fill="FFFFFF"/>
              </w:rPr>
            </w:pPr>
            <w:r w:rsidRPr="00B71716">
              <w:rPr>
                <w:b/>
                <w:bCs/>
              </w:rPr>
              <w:t>а)потерь от закупки мелких партий товаров по более высоким ценам;</w:t>
            </w:r>
            <w:r w:rsidRPr="00B71716">
              <w:br/>
              <w:t>б) потерь от омертвления в запасах отвлеченных финансовых средств;</w:t>
            </w:r>
            <w:r w:rsidRPr="00B71716">
              <w:br/>
              <w:t>в) риска порчи товаров;</w:t>
            </w:r>
            <w:r w:rsidRPr="00B71716">
              <w:br/>
              <w:t>г) расходов на оплату труда персонала, занятого хранением товаров.</w:t>
            </w:r>
          </w:p>
        </w:tc>
      </w:tr>
    </w:tbl>
    <w:p w14:paraId="0CC1AC0B" w14:textId="77777777" w:rsidR="008A2CD6" w:rsidRPr="007957AC" w:rsidRDefault="008A2CD6" w:rsidP="00991E04">
      <w:pPr>
        <w:pStyle w:val="2"/>
        <w:tabs>
          <w:tab w:val="left" w:pos="1090"/>
        </w:tabs>
        <w:spacing w:after="41"/>
        <w:ind w:left="670" w:firstLine="0"/>
        <w:jc w:val="left"/>
      </w:pPr>
    </w:p>
    <w:p w14:paraId="6F02D9C7" w14:textId="77777777" w:rsidR="00991E04" w:rsidRPr="007957AC" w:rsidRDefault="00991E04" w:rsidP="00991E04">
      <w:pPr>
        <w:pStyle w:val="2"/>
        <w:tabs>
          <w:tab w:val="left" w:pos="1090"/>
        </w:tabs>
        <w:spacing w:after="41"/>
        <w:ind w:left="670" w:firstLine="0"/>
        <w:jc w:val="left"/>
      </w:pPr>
    </w:p>
    <w:p w14:paraId="7C82A4F4" w14:textId="77777777" w:rsidR="00991E04" w:rsidRPr="007957AC" w:rsidRDefault="00991E04" w:rsidP="00991E04">
      <w:pPr>
        <w:pStyle w:val="2"/>
        <w:tabs>
          <w:tab w:val="left" w:pos="1090"/>
        </w:tabs>
        <w:spacing w:after="41"/>
        <w:ind w:left="670" w:firstLine="0"/>
        <w:jc w:val="left"/>
      </w:pPr>
    </w:p>
    <w:p w14:paraId="681E70D5" w14:textId="77777777" w:rsidR="00991E04" w:rsidRPr="007957AC" w:rsidRDefault="00991E04" w:rsidP="00991E04">
      <w:pPr>
        <w:pStyle w:val="2"/>
        <w:tabs>
          <w:tab w:val="left" w:pos="1090"/>
        </w:tabs>
        <w:spacing w:after="41"/>
        <w:ind w:left="670" w:firstLine="0"/>
        <w:jc w:val="left"/>
      </w:pPr>
    </w:p>
    <w:p w14:paraId="6C9C23EE" w14:textId="77777777" w:rsidR="00991E04" w:rsidRPr="007957AC" w:rsidRDefault="00991E04" w:rsidP="00991E04">
      <w:pPr>
        <w:pStyle w:val="2"/>
        <w:tabs>
          <w:tab w:val="left" w:pos="1090"/>
        </w:tabs>
        <w:spacing w:after="41"/>
        <w:ind w:left="670" w:firstLine="0"/>
        <w:jc w:val="left"/>
      </w:pPr>
    </w:p>
    <w:p w14:paraId="5BF4E5BB" w14:textId="77777777" w:rsidR="00991E04" w:rsidRPr="007957AC" w:rsidRDefault="00991E04" w:rsidP="00991E04">
      <w:pPr>
        <w:pStyle w:val="2"/>
        <w:tabs>
          <w:tab w:val="left" w:pos="1090"/>
        </w:tabs>
        <w:spacing w:after="41"/>
        <w:ind w:left="670" w:firstLine="0"/>
        <w:jc w:val="left"/>
      </w:pPr>
    </w:p>
    <w:p w14:paraId="68088FFC" w14:textId="77777777" w:rsidR="00991E04" w:rsidRPr="007957AC" w:rsidRDefault="00991E04" w:rsidP="00991E04">
      <w:pPr>
        <w:pStyle w:val="2"/>
        <w:tabs>
          <w:tab w:val="left" w:pos="1090"/>
        </w:tabs>
        <w:spacing w:after="41"/>
        <w:ind w:left="670" w:firstLine="0"/>
        <w:jc w:val="left"/>
      </w:pPr>
    </w:p>
    <w:p w14:paraId="3353FDE7" w14:textId="77777777" w:rsidR="00991E04" w:rsidRPr="007957AC" w:rsidRDefault="00991E04" w:rsidP="00991E04">
      <w:pPr>
        <w:pStyle w:val="2"/>
        <w:tabs>
          <w:tab w:val="left" w:pos="1090"/>
        </w:tabs>
        <w:spacing w:after="41"/>
        <w:ind w:left="670" w:firstLine="0"/>
        <w:jc w:val="left"/>
      </w:pPr>
    </w:p>
    <w:p w14:paraId="5B246CFD" w14:textId="2C0D346B" w:rsidR="008A2CD6" w:rsidRPr="007957AC" w:rsidRDefault="008A2CD6" w:rsidP="008A2CD6">
      <w:pPr>
        <w:tabs>
          <w:tab w:val="left" w:pos="1680"/>
        </w:tabs>
        <w:rPr>
          <w:sz w:val="24"/>
          <w:szCs w:val="24"/>
        </w:rPr>
      </w:pPr>
    </w:p>
    <w:p w14:paraId="1F75FDCE" w14:textId="77777777" w:rsidR="008A2CD6" w:rsidRPr="007957AC" w:rsidRDefault="008A2CD6" w:rsidP="008A2CD6">
      <w:pPr>
        <w:rPr>
          <w:sz w:val="24"/>
          <w:szCs w:val="24"/>
        </w:rPr>
      </w:pPr>
    </w:p>
    <w:p w14:paraId="0C967DCA" w14:textId="77777777" w:rsidR="008A2CD6" w:rsidRPr="007957AC" w:rsidRDefault="008A2CD6" w:rsidP="008A2CD6">
      <w:pPr>
        <w:rPr>
          <w:sz w:val="24"/>
          <w:szCs w:val="24"/>
        </w:rPr>
      </w:pPr>
    </w:p>
    <w:p w14:paraId="04645978" w14:textId="77777777" w:rsidR="00144415" w:rsidRPr="007957AC" w:rsidRDefault="00144415" w:rsidP="008A2CD6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7957AC" w:rsidSect="008A2CD6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A9EB" w14:textId="77777777" w:rsidR="00492341" w:rsidRDefault="00492341">
      <w:r>
        <w:separator/>
      </w:r>
    </w:p>
  </w:endnote>
  <w:endnote w:type="continuationSeparator" w:id="0">
    <w:p w14:paraId="4A476C21" w14:textId="77777777" w:rsidR="00492341" w:rsidRDefault="00492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D3E8" w14:textId="77777777" w:rsidR="005C3F88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10B6572A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3E3A9577" w14:textId="77777777" w:rsidR="005C3F88" w:rsidRDefault="004C084A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C3F8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1F0B5B">
                  <w:rPr>
                    <w:noProof/>
                    <w:spacing w:val="-5"/>
                  </w:rPr>
                  <w:t>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FAF65" w14:textId="77777777" w:rsidR="00492341" w:rsidRDefault="00492341">
      <w:r>
        <w:separator/>
      </w:r>
    </w:p>
  </w:footnote>
  <w:footnote w:type="continuationSeparator" w:id="0">
    <w:p w14:paraId="616F8FC7" w14:textId="77777777" w:rsidR="00492341" w:rsidRDefault="00492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E5AEB"/>
    <w:multiLevelType w:val="hybridMultilevel"/>
    <w:tmpl w:val="309C576A"/>
    <w:lvl w:ilvl="0" w:tplc="8DB038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94FB5"/>
    <w:multiLevelType w:val="multilevel"/>
    <w:tmpl w:val="09B02032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1346234E"/>
    <w:multiLevelType w:val="hybridMultilevel"/>
    <w:tmpl w:val="3236B6C6"/>
    <w:lvl w:ilvl="0" w:tplc="E04676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51CD1"/>
    <w:multiLevelType w:val="hybridMultilevel"/>
    <w:tmpl w:val="5F9A05E6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1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7" w15:restartNumberingAfterBreak="0">
    <w:nsid w:val="507729B3"/>
    <w:multiLevelType w:val="hybridMultilevel"/>
    <w:tmpl w:val="E6CCB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1" w15:restartNumberingAfterBreak="0">
    <w:nsid w:val="59222D64"/>
    <w:multiLevelType w:val="hybridMultilevel"/>
    <w:tmpl w:val="0106A46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479F3"/>
    <w:multiLevelType w:val="hybridMultilevel"/>
    <w:tmpl w:val="597AF56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B7B3D"/>
    <w:multiLevelType w:val="hybridMultilevel"/>
    <w:tmpl w:val="AFD8A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E41E9"/>
    <w:multiLevelType w:val="hybridMultilevel"/>
    <w:tmpl w:val="18FCFEE0"/>
    <w:lvl w:ilvl="0" w:tplc="8824571A">
      <w:start w:val="1"/>
      <w:numFmt w:val="decimal"/>
      <w:lvlText w:val="%1."/>
      <w:lvlJc w:val="left"/>
      <w:pPr>
        <w:ind w:left="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25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6" w15:restartNumberingAfterBreak="0">
    <w:nsid w:val="6C4448CA"/>
    <w:multiLevelType w:val="hybridMultilevel"/>
    <w:tmpl w:val="4A843DAA"/>
    <w:lvl w:ilvl="0" w:tplc="1854C6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5AB"/>
    <w:multiLevelType w:val="hybridMultilevel"/>
    <w:tmpl w:val="897A91A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22E6D"/>
    <w:multiLevelType w:val="hybridMultilevel"/>
    <w:tmpl w:val="3DDEDD62"/>
    <w:lvl w:ilvl="0" w:tplc="B53078B6">
      <w:start w:val="1"/>
      <w:numFmt w:val="decimal"/>
      <w:lvlText w:val="%1."/>
      <w:lvlJc w:val="left"/>
      <w:pPr>
        <w:ind w:left="459" w:hanging="360"/>
      </w:pPr>
      <w:rPr>
        <w:rFonts w:hint="default"/>
        <w:b w:val="0"/>
        <w:bCs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0" w15:restartNumberingAfterBreak="0">
    <w:nsid w:val="7702667F"/>
    <w:multiLevelType w:val="hybridMultilevel"/>
    <w:tmpl w:val="E2264F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2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442188546">
    <w:abstractNumId w:val="20"/>
  </w:num>
  <w:num w:numId="2" w16cid:durableId="1056128908">
    <w:abstractNumId w:val="3"/>
  </w:num>
  <w:num w:numId="3" w16cid:durableId="1482187218">
    <w:abstractNumId w:val="33"/>
  </w:num>
  <w:num w:numId="4" w16cid:durableId="605044658">
    <w:abstractNumId w:val="34"/>
  </w:num>
  <w:num w:numId="5" w16cid:durableId="743718360">
    <w:abstractNumId w:val="25"/>
  </w:num>
  <w:num w:numId="6" w16cid:durableId="956065800">
    <w:abstractNumId w:val="10"/>
  </w:num>
  <w:num w:numId="7" w16cid:durableId="178589133">
    <w:abstractNumId w:val="31"/>
  </w:num>
  <w:num w:numId="8" w16cid:durableId="341250362">
    <w:abstractNumId w:val="19"/>
  </w:num>
  <w:num w:numId="9" w16cid:durableId="1086851010">
    <w:abstractNumId w:val="18"/>
  </w:num>
  <w:num w:numId="10" w16cid:durableId="850026761">
    <w:abstractNumId w:val="28"/>
  </w:num>
  <w:num w:numId="11" w16cid:durableId="1414010374">
    <w:abstractNumId w:val="13"/>
  </w:num>
  <w:num w:numId="12" w16cid:durableId="289868432">
    <w:abstractNumId w:val="4"/>
  </w:num>
  <w:num w:numId="13" w16cid:durableId="1575775725">
    <w:abstractNumId w:val="12"/>
  </w:num>
  <w:num w:numId="14" w16cid:durableId="1677423052">
    <w:abstractNumId w:val="11"/>
  </w:num>
  <w:num w:numId="15" w16cid:durableId="2008290581">
    <w:abstractNumId w:val="32"/>
  </w:num>
  <w:num w:numId="16" w16cid:durableId="1461999926">
    <w:abstractNumId w:val="8"/>
  </w:num>
  <w:num w:numId="17" w16cid:durableId="212468130">
    <w:abstractNumId w:val="5"/>
  </w:num>
  <w:num w:numId="18" w16cid:durableId="1854999875">
    <w:abstractNumId w:val="16"/>
  </w:num>
  <w:num w:numId="19" w16cid:durableId="440997312">
    <w:abstractNumId w:val="15"/>
  </w:num>
  <w:num w:numId="20" w16cid:durableId="1982299825">
    <w:abstractNumId w:val="0"/>
  </w:num>
  <w:num w:numId="21" w16cid:durableId="619189786">
    <w:abstractNumId w:val="14"/>
  </w:num>
  <w:num w:numId="22" w16cid:durableId="2019691138">
    <w:abstractNumId w:val="6"/>
  </w:num>
  <w:num w:numId="23" w16cid:durableId="671108476">
    <w:abstractNumId w:val="2"/>
  </w:num>
  <w:num w:numId="24" w16cid:durableId="1171918118">
    <w:abstractNumId w:val="9"/>
  </w:num>
  <w:num w:numId="25" w16cid:durableId="457073282">
    <w:abstractNumId w:val="22"/>
  </w:num>
  <w:num w:numId="26" w16cid:durableId="1150712541">
    <w:abstractNumId w:val="21"/>
  </w:num>
  <w:num w:numId="27" w16cid:durableId="70467868">
    <w:abstractNumId w:val="26"/>
  </w:num>
  <w:num w:numId="28" w16cid:durableId="129441486">
    <w:abstractNumId w:val="30"/>
  </w:num>
  <w:num w:numId="29" w16cid:durableId="1846088288">
    <w:abstractNumId w:val="1"/>
  </w:num>
  <w:num w:numId="30" w16cid:durableId="904680467">
    <w:abstractNumId w:val="17"/>
  </w:num>
  <w:num w:numId="31" w16cid:durableId="280571998">
    <w:abstractNumId w:val="24"/>
  </w:num>
  <w:num w:numId="32" w16cid:durableId="1101072230">
    <w:abstractNumId w:val="23"/>
  </w:num>
  <w:num w:numId="33" w16cid:durableId="1041129509">
    <w:abstractNumId w:val="7"/>
  </w:num>
  <w:num w:numId="34" w16cid:durableId="379473837">
    <w:abstractNumId w:val="29"/>
  </w:num>
  <w:num w:numId="35" w16cid:durableId="66756532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1338B"/>
    <w:rsid w:val="000310F8"/>
    <w:rsid w:val="00035B9C"/>
    <w:rsid w:val="00067644"/>
    <w:rsid w:val="00075411"/>
    <w:rsid w:val="00084B51"/>
    <w:rsid w:val="000B5A22"/>
    <w:rsid w:val="000C3B00"/>
    <w:rsid w:val="000E36B3"/>
    <w:rsid w:val="0013024E"/>
    <w:rsid w:val="001406F7"/>
    <w:rsid w:val="00144415"/>
    <w:rsid w:val="0016269D"/>
    <w:rsid w:val="001721F0"/>
    <w:rsid w:val="0019667E"/>
    <w:rsid w:val="001B20CC"/>
    <w:rsid w:val="001B4BAA"/>
    <w:rsid w:val="001D4671"/>
    <w:rsid w:val="001E6F4E"/>
    <w:rsid w:val="001F0B5B"/>
    <w:rsid w:val="001F764E"/>
    <w:rsid w:val="00230E3E"/>
    <w:rsid w:val="00251D2F"/>
    <w:rsid w:val="00265C0E"/>
    <w:rsid w:val="002660AC"/>
    <w:rsid w:val="002757E0"/>
    <w:rsid w:val="00282DCC"/>
    <w:rsid w:val="00284ECF"/>
    <w:rsid w:val="002A047E"/>
    <w:rsid w:val="002B7F4B"/>
    <w:rsid w:val="002E5F06"/>
    <w:rsid w:val="00300E0E"/>
    <w:rsid w:val="00305405"/>
    <w:rsid w:val="00320AA0"/>
    <w:rsid w:val="003239CC"/>
    <w:rsid w:val="00323A44"/>
    <w:rsid w:val="00333AD0"/>
    <w:rsid w:val="00333E3E"/>
    <w:rsid w:val="00353DCB"/>
    <w:rsid w:val="0037720E"/>
    <w:rsid w:val="0038258A"/>
    <w:rsid w:val="00386A80"/>
    <w:rsid w:val="003D2EA8"/>
    <w:rsid w:val="0040533B"/>
    <w:rsid w:val="00436116"/>
    <w:rsid w:val="00445018"/>
    <w:rsid w:val="00492341"/>
    <w:rsid w:val="00497B91"/>
    <w:rsid w:val="004A54B9"/>
    <w:rsid w:val="004B17E9"/>
    <w:rsid w:val="004C084A"/>
    <w:rsid w:val="005030BE"/>
    <w:rsid w:val="0052346C"/>
    <w:rsid w:val="0055533C"/>
    <w:rsid w:val="00560D39"/>
    <w:rsid w:val="005827C5"/>
    <w:rsid w:val="00583E0A"/>
    <w:rsid w:val="005A4045"/>
    <w:rsid w:val="005A5FDB"/>
    <w:rsid w:val="005B40B1"/>
    <w:rsid w:val="005C3F88"/>
    <w:rsid w:val="0063163F"/>
    <w:rsid w:val="00632710"/>
    <w:rsid w:val="006346C7"/>
    <w:rsid w:val="00652A9C"/>
    <w:rsid w:val="006A07C1"/>
    <w:rsid w:val="006C4C58"/>
    <w:rsid w:val="00700D02"/>
    <w:rsid w:val="0071754F"/>
    <w:rsid w:val="00725D73"/>
    <w:rsid w:val="00744F8E"/>
    <w:rsid w:val="00773416"/>
    <w:rsid w:val="007957AC"/>
    <w:rsid w:val="007C3624"/>
    <w:rsid w:val="007C6483"/>
    <w:rsid w:val="00844B98"/>
    <w:rsid w:val="00851748"/>
    <w:rsid w:val="008A0E76"/>
    <w:rsid w:val="008A2CD6"/>
    <w:rsid w:val="008D4262"/>
    <w:rsid w:val="008D5460"/>
    <w:rsid w:val="008F54FF"/>
    <w:rsid w:val="0096423F"/>
    <w:rsid w:val="00967347"/>
    <w:rsid w:val="00991E04"/>
    <w:rsid w:val="00993D31"/>
    <w:rsid w:val="009944E5"/>
    <w:rsid w:val="009E75FB"/>
    <w:rsid w:val="009F1D4B"/>
    <w:rsid w:val="009F51C4"/>
    <w:rsid w:val="00A04229"/>
    <w:rsid w:val="00A136F0"/>
    <w:rsid w:val="00A1674E"/>
    <w:rsid w:val="00A25B99"/>
    <w:rsid w:val="00A34F42"/>
    <w:rsid w:val="00A47451"/>
    <w:rsid w:val="00A76C84"/>
    <w:rsid w:val="00A80DD5"/>
    <w:rsid w:val="00A91E0A"/>
    <w:rsid w:val="00A96CE7"/>
    <w:rsid w:val="00AA2911"/>
    <w:rsid w:val="00AE04A1"/>
    <w:rsid w:val="00AE5DED"/>
    <w:rsid w:val="00B04764"/>
    <w:rsid w:val="00B32A8F"/>
    <w:rsid w:val="00B40961"/>
    <w:rsid w:val="00B40E02"/>
    <w:rsid w:val="00B54E6B"/>
    <w:rsid w:val="00B63C13"/>
    <w:rsid w:val="00B67590"/>
    <w:rsid w:val="00B81BD5"/>
    <w:rsid w:val="00BA6227"/>
    <w:rsid w:val="00BB334E"/>
    <w:rsid w:val="00BC42E2"/>
    <w:rsid w:val="00BD490A"/>
    <w:rsid w:val="00C06905"/>
    <w:rsid w:val="00C22E54"/>
    <w:rsid w:val="00C2702A"/>
    <w:rsid w:val="00C303F0"/>
    <w:rsid w:val="00C412CA"/>
    <w:rsid w:val="00C874E3"/>
    <w:rsid w:val="00CA6D37"/>
    <w:rsid w:val="00CB4B84"/>
    <w:rsid w:val="00CC4E10"/>
    <w:rsid w:val="00D035E9"/>
    <w:rsid w:val="00D1075A"/>
    <w:rsid w:val="00D55967"/>
    <w:rsid w:val="00D67FBD"/>
    <w:rsid w:val="00DA640D"/>
    <w:rsid w:val="00DE1A53"/>
    <w:rsid w:val="00DF117D"/>
    <w:rsid w:val="00DF511F"/>
    <w:rsid w:val="00E07CF6"/>
    <w:rsid w:val="00E373AF"/>
    <w:rsid w:val="00E507FA"/>
    <w:rsid w:val="00E54A60"/>
    <w:rsid w:val="00E837A5"/>
    <w:rsid w:val="00EB3D3F"/>
    <w:rsid w:val="00ED2969"/>
    <w:rsid w:val="00EE75B9"/>
    <w:rsid w:val="00F06576"/>
    <w:rsid w:val="00F438F0"/>
    <w:rsid w:val="00F65F7E"/>
    <w:rsid w:val="00F917B8"/>
    <w:rsid w:val="00FC51C1"/>
    <w:rsid w:val="00FE3C94"/>
    <w:rsid w:val="00FF32D4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68126"/>
  <w15:docId w15:val="{4EA0A57F-FE07-444A-B995-CC35C5A8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link w:val="a6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7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8">
    <w:name w:val="head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Заголовок Знак"/>
    <w:basedOn w:val="a0"/>
    <w:link w:val="a5"/>
    <w:uiPriority w:val="10"/>
    <w:rsid w:val="008A2CD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A2CD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A2CD6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f">
    <w:name w:val="Strong"/>
    <w:basedOn w:val="a0"/>
    <w:uiPriority w:val="22"/>
    <w:qFormat/>
    <w:rsid w:val="008A2C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1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63</cp:revision>
  <dcterms:created xsi:type="dcterms:W3CDTF">2024-05-08T06:36:00Z</dcterms:created>
  <dcterms:modified xsi:type="dcterms:W3CDTF">2025-02-05T06:53:00Z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