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321AAD" w:rsidRDefault="00844B98">
      <w:pPr>
        <w:pStyle w:val="a3"/>
        <w:spacing w:before="0"/>
        <w:ind w:left="-600"/>
        <w:rPr>
          <w:sz w:val="20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2A35C974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C7E404E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4275D005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CBA2802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C9DA68C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004C53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004C53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004C53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004C53">
      <w:pPr>
        <w:pStyle w:val="a3"/>
        <w:spacing w:before="0"/>
        <w:jc w:val="center"/>
      </w:pPr>
    </w:p>
    <w:p w14:paraId="2084921D" w14:textId="65EB0D38" w:rsidR="00844B98" w:rsidRPr="0092360E" w:rsidRDefault="008C064E" w:rsidP="00004C53">
      <w:pPr>
        <w:tabs>
          <w:tab w:val="left" w:pos="6180"/>
        </w:tabs>
        <w:jc w:val="center"/>
        <w:rPr>
          <w:b/>
          <w:bCs/>
          <w:sz w:val="20"/>
          <w:szCs w:val="20"/>
        </w:rPr>
      </w:pPr>
      <w:r w:rsidRPr="0092360E">
        <w:rPr>
          <w:b/>
          <w:bCs/>
          <w:sz w:val="28"/>
          <w:szCs w:val="20"/>
        </w:rPr>
        <w:t>БД.ДВ.01.0</w:t>
      </w:r>
      <w:r w:rsidR="006A2A42">
        <w:rPr>
          <w:b/>
          <w:bCs/>
          <w:sz w:val="28"/>
          <w:szCs w:val="20"/>
        </w:rPr>
        <w:t>2</w:t>
      </w:r>
      <w:r w:rsidR="0092360E" w:rsidRPr="0092360E">
        <w:rPr>
          <w:b/>
          <w:bCs/>
          <w:sz w:val="28"/>
          <w:szCs w:val="20"/>
        </w:rPr>
        <w:t xml:space="preserve"> «</w:t>
      </w:r>
      <w:r w:rsidR="006A2A42">
        <w:rPr>
          <w:b/>
          <w:bCs/>
          <w:sz w:val="28"/>
          <w:szCs w:val="20"/>
        </w:rPr>
        <w:t>Адаптивная ф</w:t>
      </w:r>
      <w:r w:rsidR="00004C53" w:rsidRPr="0092360E">
        <w:rPr>
          <w:b/>
          <w:bCs/>
          <w:sz w:val="28"/>
          <w:szCs w:val="20"/>
        </w:rPr>
        <w:t>изическая культура</w:t>
      </w:r>
      <w:r w:rsidR="0092360E" w:rsidRPr="0092360E">
        <w:rPr>
          <w:b/>
          <w:bCs/>
          <w:sz w:val="28"/>
          <w:szCs w:val="20"/>
        </w:rPr>
        <w:t>»</w:t>
      </w:r>
    </w:p>
    <w:p w14:paraId="298BD757" w14:textId="2DF60301" w:rsidR="00004C53" w:rsidRPr="00004C53" w:rsidRDefault="00004C53" w:rsidP="00004C53">
      <w:pPr>
        <w:tabs>
          <w:tab w:val="left" w:pos="6180"/>
        </w:tabs>
        <w:sectPr w:rsidR="00004C53" w:rsidRPr="00004C53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BD1D383" w14:textId="03E1CC94" w:rsidR="008C064E" w:rsidRDefault="00C2702A" w:rsidP="008C064E">
      <w:pPr>
        <w:pStyle w:val="a3"/>
        <w:spacing w:before="60" w:line="276" w:lineRule="auto"/>
        <w:ind w:left="111" w:right="102" w:hanging="10"/>
        <w:jc w:val="both"/>
      </w:pPr>
      <w:r>
        <w:lastRenderedPageBreak/>
        <w:t>Фонд оценочных средств по учебной дисциплине</w:t>
      </w:r>
      <w:r w:rsidR="00004C53">
        <w:t xml:space="preserve"> </w:t>
      </w:r>
      <w:r w:rsidR="008C064E" w:rsidRPr="008C064E">
        <w:t>БД.ДВ.01.0</w:t>
      </w:r>
      <w:r w:rsidR="006A2A42">
        <w:t>2 Адаптивная ф</w:t>
      </w:r>
      <w:r w:rsidR="00004C53" w:rsidRPr="00004C53">
        <w:t>изическая культура</w:t>
      </w:r>
      <w:r>
        <w:t xml:space="preserve"> разработан на основе рабочей программы учебной дисциплины «</w:t>
      </w:r>
      <w:r w:rsidR="006A2A42">
        <w:t>Адаптивная ф</w:t>
      </w:r>
      <w:r w:rsidR="00004C53">
        <w:t>изическая культура</w:t>
      </w:r>
      <w:r>
        <w:t xml:space="preserve">» для специальности </w:t>
      </w:r>
      <w:r w:rsidR="008C064E">
        <w:rPr>
          <w:rFonts w:eastAsia="SimSun"/>
          <w:lang w:eastAsia="zh-CN"/>
        </w:rPr>
        <w:t>40.02.01 Право и организация социального обеспечения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FCF1B3D" w14:textId="77777777" w:rsidR="00844B98" w:rsidRDefault="00844B98">
      <w:pPr>
        <w:jc w:val="both"/>
      </w:pPr>
    </w:p>
    <w:p w14:paraId="7FA508EC" w14:textId="77777777" w:rsidR="002E153D" w:rsidRDefault="002E153D">
      <w:pPr>
        <w:jc w:val="both"/>
      </w:pPr>
    </w:p>
    <w:p w14:paraId="5A0B4DE6" w14:textId="220083D3" w:rsidR="002E153D" w:rsidRDefault="002E153D" w:rsidP="002E153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</w:t>
      </w:r>
      <w:r w:rsidR="006A2A42">
        <w:rPr>
          <w:b/>
          <w:bCs/>
          <w:sz w:val="26"/>
          <w:szCs w:val="26"/>
          <w:lang w:eastAsia="ru-RU"/>
        </w:rPr>
        <w:t>Адаптивная ф</w:t>
      </w:r>
      <w:r>
        <w:rPr>
          <w:b/>
          <w:bCs/>
          <w:sz w:val="26"/>
          <w:szCs w:val="26"/>
          <w:lang w:eastAsia="ru-RU"/>
        </w:rPr>
        <w:t>изическая культура» рассмотрена и одобрена на заседании Ученого совета.</w:t>
      </w:r>
    </w:p>
    <w:p w14:paraId="7EB84EE3" w14:textId="77777777" w:rsidR="002E153D" w:rsidRDefault="002E153D" w:rsidP="002E153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818EF66" w:rsidR="002E153D" w:rsidRDefault="002E153D">
      <w:pPr>
        <w:jc w:val="both"/>
        <w:sectPr w:rsidR="002E153D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533168B9" w14:textId="794A50E0" w:rsidR="0092360E" w:rsidRDefault="008C064E">
      <w:pPr>
        <w:spacing w:before="47"/>
        <w:ind w:left="577" w:right="525"/>
        <w:jc w:val="center"/>
        <w:rPr>
          <w:b/>
          <w:bCs/>
          <w:i/>
          <w:sz w:val="28"/>
          <w:szCs w:val="28"/>
          <w:u w:val="single" w:color="000000"/>
        </w:rPr>
      </w:pPr>
      <w:r w:rsidRPr="008C064E">
        <w:rPr>
          <w:b/>
          <w:bCs/>
          <w:sz w:val="28"/>
          <w:szCs w:val="28"/>
          <w:u w:val="single" w:color="000000"/>
        </w:rPr>
        <w:t>БД.ДВ.01.0</w:t>
      </w:r>
      <w:r w:rsidR="006A2A42">
        <w:rPr>
          <w:b/>
          <w:bCs/>
          <w:sz w:val="28"/>
          <w:szCs w:val="28"/>
          <w:u w:val="single" w:color="000000"/>
        </w:rPr>
        <w:t>2</w:t>
      </w:r>
      <w:r w:rsidR="00004C53" w:rsidRPr="00004C53">
        <w:rPr>
          <w:b/>
          <w:bCs/>
          <w:sz w:val="28"/>
          <w:szCs w:val="28"/>
          <w:u w:val="single" w:color="000000"/>
        </w:rPr>
        <w:t xml:space="preserve"> </w:t>
      </w:r>
      <w:r w:rsidR="0092360E">
        <w:rPr>
          <w:b/>
          <w:bCs/>
          <w:sz w:val="28"/>
          <w:szCs w:val="28"/>
          <w:u w:val="single" w:color="000000"/>
        </w:rPr>
        <w:t>«</w:t>
      </w:r>
      <w:r w:rsidR="006A2A42">
        <w:rPr>
          <w:b/>
          <w:bCs/>
          <w:sz w:val="28"/>
          <w:szCs w:val="28"/>
          <w:u w:val="single" w:color="000000"/>
        </w:rPr>
        <w:t>Адаптивная ф</w:t>
      </w:r>
      <w:r w:rsidR="00004C53" w:rsidRPr="00004C53">
        <w:rPr>
          <w:b/>
          <w:bCs/>
          <w:sz w:val="28"/>
          <w:szCs w:val="28"/>
          <w:u w:val="single" w:color="000000"/>
        </w:rPr>
        <w:t>изическая культура</w:t>
      </w:r>
      <w:r w:rsidR="0092360E">
        <w:rPr>
          <w:b/>
          <w:bCs/>
          <w:sz w:val="28"/>
          <w:szCs w:val="28"/>
          <w:u w:val="single" w:color="000000"/>
        </w:rPr>
        <w:t>»</w:t>
      </w:r>
      <w:r w:rsidR="00004C53" w:rsidRPr="00004C53">
        <w:rPr>
          <w:b/>
          <w:bCs/>
          <w:i/>
          <w:sz w:val="28"/>
          <w:szCs w:val="28"/>
          <w:u w:val="single" w:color="000000"/>
        </w:rPr>
        <w:t xml:space="preserve"> </w:t>
      </w:r>
    </w:p>
    <w:p w14:paraId="4E736C1B" w14:textId="01707B28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04BF563" w14:textId="77777777" w:rsidR="008C064E" w:rsidRDefault="00C2702A" w:rsidP="008C064E">
      <w:pPr>
        <w:pStyle w:val="a3"/>
        <w:spacing w:before="60" w:line="276" w:lineRule="auto"/>
        <w:ind w:left="111" w:right="102" w:hanging="10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</w:t>
      </w:r>
      <w:r w:rsidR="00004C53">
        <w:t xml:space="preserve"> </w:t>
      </w:r>
      <w:r w:rsidR="008C064E">
        <w:rPr>
          <w:rFonts w:eastAsia="SimSun"/>
          <w:lang w:eastAsia="zh-CN"/>
        </w:rPr>
        <w:t>40.02.01 Право и организация социального обеспечения</w:t>
      </w:r>
    </w:p>
    <w:p w14:paraId="4B46D2FE" w14:textId="1A69D06B" w:rsidR="00844B98" w:rsidRDefault="00773416">
      <w:pPr>
        <w:pStyle w:val="a3"/>
        <w:spacing w:before="42" w:line="276" w:lineRule="auto"/>
        <w:ind w:left="115" w:right="242" w:firstLine="554"/>
        <w:jc w:val="both"/>
      </w:pPr>
      <w:r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913FD02" w14:textId="77777777" w:rsidR="008C064E" w:rsidRPr="008C064E" w:rsidRDefault="00C2702A" w:rsidP="008C064E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</w:t>
      </w:r>
      <w:r w:rsidR="00004C53">
        <w:t xml:space="preserve"> </w:t>
      </w:r>
      <w:r w:rsidR="008C064E" w:rsidRPr="008C064E">
        <w:t>40.02.01 Право и организация социального обеспечения</w:t>
      </w:r>
    </w:p>
    <w:p w14:paraId="7E706402" w14:textId="7EDE0406" w:rsidR="003B7E01" w:rsidRDefault="003B7E01" w:rsidP="008C064E">
      <w:pPr>
        <w:pStyle w:val="a3"/>
        <w:spacing w:before="42" w:line="276" w:lineRule="auto"/>
        <w:ind w:left="115" w:right="239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8B9961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42BECF09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2D196356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4204B6A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443AF611" w14:textId="49DF16E7" w:rsidR="00773416" w:rsidRDefault="003B7E01" w:rsidP="003B7E01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29FC396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1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619"/>
        <w:gridCol w:w="5386"/>
      </w:tblGrid>
      <w:tr w:rsidR="008C064E" w:rsidRPr="00CF2B8E" w14:paraId="7B1C28A1" w14:textId="77777777" w:rsidTr="009142C8">
        <w:trPr>
          <w:trHeight w:val="70"/>
        </w:trPr>
        <w:tc>
          <w:tcPr>
            <w:tcW w:w="662" w:type="dxa"/>
          </w:tcPr>
          <w:p w14:paraId="102D295E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 w:val="24"/>
                <w:szCs w:val="24"/>
              </w:rPr>
            </w:pPr>
            <w:r w:rsidRPr="00CF2B8E">
              <w:rPr>
                <w:spacing w:val="-5"/>
                <w:sz w:val="24"/>
                <w:szCs w:val="24"/>
              </w:rPr>
              <w:t>№п</w:t>
            </w:r>
          </w:p>
          <w:p w14:paraId="38934B62" w14:textId="2F98C507" w:rsidR="008C064E" w:rsidRPr="00CF2B8E" w:rsidRDefault="008C064E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 w:rsidRPr="00CF2B8E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4619" w:type="dxa"/>
          </w:tcPr>
          <w:p w14:paraId="05BFB27E" w14:textId="12CB7B22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386" w:type="dxa"/>
          </w:tcPr>
          <w:p w14:paraId="262F2E9E" w14:textId="233F75CF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8C064E" w:rsidRPr="00CF2B8E" w14:paraId="458C1AC8" w14:textId="77777777" w:rsidTr="009142C8">
        <w:trPr>
          <w:trHeight w:val="70"/>
        </w:trPr>
        <w:tc>
          <w:tcPr>
            <w:tcW w:w="662" w:type="dxa"/>
          </w:tcPr>
          <w:p w14:paraId="4DB92B53" w14:textId="5497515A" w:rsidR="008C064E" w:rsidRPr="00CF2B8E" w:rsidRDefault="008C064E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 w:rsidRPr="00CF2B8E">
              <w:rPr>
                <w:sz w:val="24"/>
                <w:szCs w:val="24"/>
              </w:rPr>
              <w:t>1</w:t>
            </w:r>
          </w:p>
        </w:tc>
        <w:tc>
          <w:tcPr>
            <w:tcW w:w="4619" w:type="dxa"/>
          </w:tcPr>
          <w:p w14:paraId="53BFDC54" w14:textId="2F7C14EC" w:rsidR="008C064E" w:rsidRPr="00CF2B8E" w:rsidRDefault="009142C8" w:rsidP="008C064E">
            <w:pPr>
              <w:pStyle w:val="TableParagraph"/>
              <w:ind w:firstLine="142"/>
              <w:jc w:val="both"/>
            </w:pPr>
            <w:r>
              <w:rPr>
                <w:sz w:val="24"/>
                <w:szCs w:val="24"/>
              </w:rPr>
              <w:t>Ч</w:t>
            </w:r>
            <w:r w:rsidRPr="00CF2B8E">
              <w:rPr>
                <w:sz w:val="24"/>
                <w:szCs w:val="24"/>
              </w:rPr>
              <w:t>асть общей культуры, направленная на физическое совершенствование, сохранение и укрепление здоровья человека в процессе осознанной двигательной активности</w:t>
            </w:r>
            <w:r>
              <w:rPr>
                <w:sz w:val="24"/>
                <w:szCs w:val="24"/>
              </w:rPr>
              <w:t>, это -</w:t>
            </w:r>
            <w:r w:rsidRPr="00CF2B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14:paraId="02745FCE" w14:textId="043EF8B1" w:rsidR="008C064E" w:rsidRPr="00CF2B8E" w:rsidRDefault="009142C8" w:rsidP="008C064E">
            <w:pPr>
              <w:pStyle w:val="TableParagraph"/>
              <w:ind w:firstLine="142"/>
              <w:jc w:val="both"/>
            </w:pPr>
            <w:r w:rsidRPr="00CF2B8E">
              <w:rPr>
                <w:sz w:val="24"/>
                <w:szCs w:val="24"/>
              </w:rPr>
              <w:t>Физическая культура</w:t>
            </w:r>
          </w:p>
        </w:tc>
      </w:tr>
      <w:tr w:rsidR="008C064E" w:rsidRPr="00CF2B8E" w14:paraId="60E7A047" w14:textId="77777777" w:rsidTr="009142C8">
        <w:trPr>
          <w:trHeight w:val="709"/>
        </w:trPr>
        <w:tc>
          <w:tcPr>
            <w:tcW w:w="662" w:type="dxa"/>
          </w:tcPr>
          <w:p w14:paraId="41325E24" w14:textId="71DAB1A0" w:rsidR="008C064E" w:rsidRPr="00CF2B8E" w:rsidRDefault="00321AAD" w:rsidP="008C064E">
            <w:pPr>
              <w:pStyle w:val="TableParagraph"/>
              <w:ind w:firstLine="142"/>
              <w:jc w:val="both"/>
            </w:pPr>
            <w:r>
              <w:rPr>
                <w:spacing w:val="-10"/>
              </w:rPr>
              <w:t>2</w:t>
            </w:r>
          </w:p>
        </w:tc>
        <w:tc>
          <w:tcPr>
            <w:tcW w:w="4619" w:type="dxa"/>
          </w:tcPr>
          <w:p w14:paraId="445255A2" w14:textId="695DF81F" w:rsidR="008C064E" w:rsidRPr="00CF2B8E" w:rsidRDefault="009142C8" w:rsidP="008C064E">
            <w:pPr>
              <w:pStyle w:val="TableParagraph"/>
              <w:ind w:firstLine="142"/>
              <w:jc w:val="both"/>
            </w:pPr>
            <w:r>
              <w:t>Пе</w:t>
            </w:r>
            <w:r w:rsidRPr="00CF2B8E">
              <w:t xml:space="preserve">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</w:t>
            </w:r>
            <w:r w:rsidRPr="00CF2B8E">
              <w:lastRenderedPageBreak/>
              <w:t>навыков, сохранение и укрепление здоровья</w:t>
            </w:r>
            <w:r>
              <w:t>, это -</w:t>
            </w:r>
            <w:r w:rsidR="008C064E" w:rsidRPr="00CF2B8E">
              <w:t xml:space="preserve"> </w:t>
            </w:r>
          </w:p>
        </w:tc>
        <w:tc>
          <w:tcPr>
            <w:tcW w:w="5386" w:type="dxa"/>
          </w:tcPr>
          <w:p w14:paraId="73A06ADF" w14:textId="24EE8121" w:rsidR="008C064E" w:rsidRPr="00BE62CA" w:rsidRDefault="00BE62CA" w:rsidP="008C064E">
            <w:pPr>
              <w:pStyle w:val="TableParagraph"/>
              <w:ind w:firstLine="142"/>
              <w:jc w:val="both"/>
              <w:rPr>
                <w:b/>
                <w:bCs/>
              </w:rPr>
            </w:pPr>
            <w:r w:rsidRPr="00BE62CA">
              <w:rPr>
                <w:b/>
                <w:bCs/>
              </w:rPr>
              <w:lastRenderedPageBreak/>
              <w:t xml:space="preserve">1. </w:t>
            </w:r>
            <w:r w:rsidR="009142C8" w:rsidRPr="00BE62CA">
              <w:rPr>
                <w:b/>
                <w:bCs/>
              </w:rPr>
              <w:t>Физическое воспитание</w:t>
            </w:r>
          </w:p>
          <w:p w14:paraId="18DC7707" w14:textId="28374E9C" w:rsidR="00BE62CA" w:rsidRDefault="00BE62CA" w:rsidP="008C064E">
            <w:pPr>
              <w:pStyle w:val="TableParagraph"/>
              <w:ind w:firstLine="142"/>
              <w:jc w:val="both"/>
            </w:pPr>
            <w:r>
              <w:t>2. Спорт</w:t>
            </w:r>
          </w:p>
          <w:p w14:paraId="5CF5D8E7" w14:textId="5F8C0FC8" w:rsidR="00BE62CA" w:rsidRDefault="00BE62CA" w:rsidP="008C064E">
            <w:pPr>
              <w:pStyle w:val="TableParagraph"/>
              <w:ind w:firstLine="142"/>
              <w:jc w:val="both"/>
            </w:pPr>
            <w:r>
              <w:t>3. Эстетическое образование</w:t>
            </w:r>
          </w:p>
          <w:p w14:paraId="1B81E2D4" w14:textId="3687DE32" w:rsidR="00BE62CA" w:rsidRPr="00CF2B8E" w:rsidRDefault="00BE62CA" w:rsidP="008C064E">
            <w:pPr>
              <w:pStyle w:val="TableParagraph"/>
              <w:ind w:firstLine="142"/>
              <w:jc w:val="both"/>
            </w:pPr>
            <w:r>
              <w:t>4. Валеология</w:t>
            </w:r>
          </w:p>
        </w:tc>
      </w:tr>
      <w:tr w:rsidR="008C064E" w:rsidRPr="00CF2B8E" w14:paraId="3607E719" w14:textId="77777777" w:rsidTr="009142C8">
        <w:trPr>
          <w:trHeight w:val="709"/>
        </w:trPr>
        <w:tc>
          <w:tcPr>
            <w:tcW w:w="662" w:type="dxa"/>
          </w:tcPr>
          <w:p w14:paraId="22B85970" w14:textId="5D0ED2F3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4619" w:type="dxa"/>
          </w:tcPr>
          <w:p w14:paraId="154BD344" w14:textId="1E707D4C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2"/>
              </w:rPr>
            </w:pPr>
            <w:r>
              <w:t>Физическая рекреация – это:</w:t>
            </w:r>
          </w:p>
        </w:tc>
        <w:tc>
          <w:tcPr>
            <w:tcW w:w="5386" w:type="dxa"/>
          </w:tcPr>
          <w:p w14:paraId="5C838CF9" w14:textId="7C435004" w:rsidR="00321AAD" w:rsidRDefault="00321AAD" w:rsidP="008C064E">
            <w:pPr>
              <w:pStyle w:val="TableParagraph"/>
              <w:ind w:firstLine="142"/>
              <w:jc w:val="both"/>
            </w:pPr>
            <w:r>
              <w:t xml:space="preserve">1. Вид физической культуры для спортивной деятельности </w:t>
            </w:r>
          </w:p>
          <w:p w14:paraId="245D8158" w14:textId="652F755D" w:rsidR="00321AAD" w:rsidRPr="00321AAD" w:rsidRDefault="00321AAD" w:rsidP="008C064E">
            <w:pPr>
              <w:pStyle w:val="TableParagraph"/>
              <w:ind w:firstLine="142"/>
              <w:jc w:val="both"/>
              <w:rPr>
                <w:b/>
              </w:rPr>
            </w:pPr>
            <w:r w:rsidRPr="00321AAD">
              <w:rPr>
                <w:b/>
              </w:rPr>
              <w:t xml:space="preserve">2. Вид физической культуры для активного отдыха </w:t>
            </w:r>
          </w:p>
          <w:p w14:paraId="77D15DC9" w14:textId="38D49A32" w:rsidR="008C064E" w:rsidRPr="002011E8" w:rsidRDefault="00321AAD" w:rsidP="00321AAD">
            <w:pPr>
              <w:pStyle w:val="TableParagraph"/>
              <w:ind w:firstLine="142"/>
              <w:jc w:val="both"/>
              <w:rPr>
                <w:color w:val="FF0000"/>
              </w:rPr>
            </w:pPr>
            <w:r>
              <w:t>3. Вид физической культуры для трудовой и бытовой деятельности</w:t>
            </w:r>
          </w:p>
        </w:tc>
      </w:tr>
      <w:tr w:rsidR="008C064E" w:rsidRPr="00CF2B8E" w14:paraId="52D71656" w14:textId="77777777" w:rsidTr="009142C8">
        <w:trPr>
          <w:trHeight w:val="1076"/>
        </w:trPr>
        <w:tc>
          <w:tcPr>
            <w:tcW w:w="662" w:type="dxa"/>
          </w:tcPr>
          <w:p w14:paraId="62DA38D2" w14:textId="7BE9E47F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4619" w:type="dxa"/>
          </w:tcPr>
          <w:p w14:paraId="68C2C7B9" w14:textId="1331748A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Назовите девиз Олимпийских игр</w:t>
            </w:r>
          </w:p>
        </w:tc>
        <w:tc>
          <w:tcPr>
            <w:tcW w:w="5386" w:type="dxa"/>
          </w:tcPr>
          <w:p w14:paraId="156FF6A7" w14:textId="39C31DD1" w:rsidR="008C064E" w:rsidRPr="00BE62CA" w:rsidRDefault="00BE62CA" w:rsidP="008C064E">
            <w:pPr>
              <w:pStyle w:val="TableParagraph"/>
              <w:ind w:firstLine="142"/>
              <w:jc w:val="both"/>
              <w:rPr>
                <w:b/>
                <w:bCs/>
              </w:rPr>
            </w:pPr>
            <w:r>
              <w:t xml:space="preserve">1. </w:t>
            </w:r>
            <w:r w:rsidR="008C064E" w:rsidRPr="00BE62CA">
              <w:rPr>
                <w:b/>
                <w:bCs/>
              </w:rPr>
              <w:t>Быстрее, выше, сильнее</w:t>
            </w:r>
          </w:p>
          <w:p w14:paraId="2569DBC7" w14:textId="6D140A97" w:rsidR="00BE62CA" w:rsidRDefault="00BE62CA" w:rsidP="008C064E">
            <w:pPr>
              <w:pStyle w:val="TableParagraph"/>
              <w:ind w:firstLine="142"/>
              <w:jc w:val="both"/>
            </w:pPr>
            <w:r>
              <w:t xml:space="preserve">2. </w:t>
            </w:r>
            <w:r w:rsidRPr="00BE62CA">
              <w:t>Сила в единстве</w:t>
            </w:r>
          </w:p>
          <w:p w14:paraId="5335631A" w14:textId="5396C701" w:rsidR="00BE62CA" w:rsidRDefault="00BE62CA" w:rsidP="008C064E">
            <w:pPr>
              <w:pStyle w:val="TableParagraph"/>
              <w:ind w:firstLine="142"/>
              <w:jc w:val="both"/>
            </w:pPr>
            <w:r>
              <w:t xml:space="preserve">3. </w:t>
            </w:r>
            <w:r w:rsidRPr="00BE62CA">
              <w:t>Вместе к победе</w:t>
            </w:r>
          </w:p>
          <w:p w14:paraId="088AE09A" w14:textId="275D401F" w:rsidR="00BE62CA" w:rsidRPr="00CF2B8E" w:rsidRDefault="00BE62CA" w:rsidP="008C064E">
            <w:pPr>
              <w:pStyle w:val="TableParagraph"/>
              <w:ind w:firstLine="142"/>
              <w:jc w:val="both"/>
            </w:pPr>
            <w:r>
              <w:t xml:space="preserve">4. </w:t>
            </w:r>
            <w:r w:rsidRPr="00BE62CA">
              <w:t>Главное не победа, а участие</w:t>
            </w:r>
          </w:p>
        </w:tc>
      </w:tr>
      <w:tr w:rsidR="008C064E" w:rsidRPr="00CF2B8E" w14:paraId="0AC3D093" w14:textId="77777777" w:rsidTr="009142C8">
        <w:trPr>
          <w:trHeight w:val="1076"/>
        </w:trPr>
        <w:tc>
          <w:tcPr>
            <w:tcW w:w="662" w:type="dxa"/>
          </w:tcPr>
          <w:p w14:paraId="78F2AED2" w14:textId="4C717581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4619" w:type="dxa"/>
          </w:tcPr>
          <w:p w14:paraId="1129A98D" w14:textId="767517E0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Как называется строй, в котором занимающиеся стоят плечо к плечу?</w:t>
            </w:r>
          </w:p>
        </w:tc>
        <w:tc>
          <w:tcPr>
            <w:tcW w:w="5386" w:type="dxa"/>
          </w:tcPr>
          <w:p w14:paraId="4D3F26E4" w14:textId="697BBEF6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Шеренга</w:t>
            </w:r>
          </w:p>
        </w:tc>
      </w:tr>
      <w:tr w:rsidR="008C064E" w:rsidRPr="00CF2B8E" w14:paraId="2940ADD2" w14:textId="77777777" w:rsidTr="009142C8">
        <w:trPr>
          <w:trHeight w:val="1076"/>
        </w:trPr>
        <w:tc>
          <w:tcPr>
            <w:tcW w:w="662" w:type="dxa"/>
          </w:tcPr>
          <w:p w14:paraId="3BB403EF" w14:textId="521F272C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4619" w:type="dxa"/>
          </w:tcPr>
          <w:p w14:paraId="0407B980" w14:textId="3EEE1D7C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Отсутствие разминки перед занятиями физической культурой, часто приводит к:</w:t>
            </w:r>
          </w:p>
        </w:tc>
        <w:tc>
          <w:tcPr>
            <w:tcW w:w="5386" w:type="dxa"/>
          </w:tcPr>
          <w:p w14:paraId="38636DFF" w14:textId="0E9DCF81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t>1.</w:t>
            </w:r>
            <w:r w:rsidR="008C064E" w:rsidRPr="00CF2B8E">
              <w:t xml:space="preserve"> экономии сил</w:t>
            </w:r>
          </w:p>
          <w:p w14:paraId="597F91DF" w14:textId="572E447B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t>2.</w:t>
            </w:r>
            <w:r w:rsidR="008C064E" w:rsidRPr="00CF2B8E">
              <w:t xml:space="preserve"> улучшению спортивного результата</w:t>
            </w:r>
          </w:p>
          <w:p w14:paraId="0E0C07BC" w14:textId="0CD34742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rPr>
                <w:b/>
                <w:bCs/>
              </w:rPr>
              <w:t>3.</w:t>
            </w:r>
            <w:r w:rsidR="008C064E" w:rsidRPr="00CF2B8E">
              <w:rPr>
                <w:b/>
                <w:bCs/>
              </w:rPr>
              <w:t xml:space="preserve"> травмам</w:t>
            </w:r>
          </w:p>
          <w:p w14:paraId="15C10745" w14:textId="2505FA80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t>4.</w:t>
            </w:r>
            <w:r w:rsidR="008C064E" w:rsidRPr="00CF2B8E">
              <w:t xml:space="preserve"> повышен</w:t>
            </w:r>
            <w:r>
              <w:t>ию</w:t>
            </w:r>
            <w:r w:rsidR="008C064E" w:rsidRPr="00CF2B8E">
              <w:t xml:space="preserve"> температур</w:t>
            </w:r>
            <w:r>
              <w:t>ы</w:t>
            </w:r>
            <w:r w:rsidR="008C064E" w:rsidRPr="00CF2B8E">
              <w:t xml:space="preserve"> тела</w:t>
            </w:r>
          </w:p>
        </w:tc>
      </w:tr>
      <w:tr w:rsidR="008C064E" w:rsidRPr="00CF2B8E" w14:paraId="6FFD5FD5" w14:textId="77777777" w:rsidTr="009142C8">
        <w:trPr>
          <w:trHeight w:val="1076"/>
        </w:trPr>
        <w:tc>
          <w:tcPr>
            <w:tcW w:w="662" w:type="dxa"/>
          </w:tcPr>
          <w:p w14:paraId="067435A2" w14:textId="671DBE01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4619" w:type="dxa"/>
          </w:tcPr>
          <w:p w14:paraId="333A4B70" w14:textId="6689F42D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Основным средством физического воспитания являются:</w:t>
            </w:r>
          </w:p>
        </w:tc>
        <w:tc>
          <w:tcPr>
            <w:tcW w:w="5386" w:type="dxa"/>
          </w:tcPr>
          <w:p w14:paraId="7EB63BDF" w14:textId="0209005B" w:rsidR="008C064E" w:rsidRPr="009142C8" w:rsidRDefault="008C064E" w:rsidP="008C064E">
            <w:pPr>
              <w:pStyle w:val="TableParagraph"/>
              <w:ind w:firstLine="142"/>
              <w:jc w:val="both"/>
            </w:pPr>
            <w:r w:rsidRPr="009142C8">
              <w:t>физические упражнения</w:t>
            </w:r>
          </w:p>
          <w:p w14:paraId="11291453" w14:textId="5182D520" w:rsidR="008C064E" w:rsidRPr="009142C8" w:rsidRDefault="008C064E" w:rsidP="009142C8">
            <w:pPr>
              <w:pStyle w:val="TableParagraph"/>
              <w:ind w:firstLine="142"/>
              <w:jc w:val="both"/>
            </w:pPr>
          </w:p>
        </w:tc>
      </w:tr>
      <w:tr w:rsidR="008C064E" w:rsidRPr="00CF2B8E" w14:paraId="4FC314F9" w14:textId="77777777" w:rsidTr="009142C8">
        <w:trPr>
          <w:trHeight w:val="1076"/>
        </w:trPr>
        <w:tc>
          <w:tcPr>
            <w:tcW w:w="662" w:type="dxa"/>
          </w:tcPr>
          <w:p w14:paraId="108AAA33" w14:textId="0CA41117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4619" w:type="dxa"/>
          </w:tcPr>
          <w:p w14:paraId="32B00DF1" w14:textId="1291F11F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Сколько игроков баскетбольной команды может одновременно находиться на площадке.</w:t>
            </w:r>
            <w:r w:rsidR="0000423C">
              <w:t xml:space="preserve"> </w:t>
            </w:r>
            <w:r w:rsidR="0000423C" w:rsidRPr="0000423C">
              <w:t> (Ответ цифрой)</w:t>
            </w:r>
          </w:p>
        </w:tc>
        <w:tc>
          <w:tcPr>
            <w:tcW w:w="5386" w:type="dxa"/>
          </w:tcPr>
          <w:p w14:paraId="034F6676" w14:textId="5FF543DF" w:rsidR="008C064E" w:rsidRPr="009142C8" w:rsidRDefault="008C064E" w:rsidP="008C064E">
            <w:pPr>
              <w:pStyle w:val="TableParagraph"/>
              <w:ind w:firstLine="142"/>
              <w:jc w:val="both"/>
            </w:pPr>
            <w:r w:rsidRPr="009142C8">
              <w:t>5</w:t>
            </w:r>
          </w:p>
          <w:p w14:paraId="36C21C43" w14:textId="5F39AB49" w:rsidR="008C064E" w:rsidRPr="009142C8" w:rsidRDefault="008C064E" w:rsidP="008C064E">
            <w:pPr>
              <w:pStyle w:val="TableParagraph"/>
              <w:ind w:firstLine="142"/>
              <w:jc w:val="both"/>
            </w:pPr>
          </w:p>
        </w:tc>
      </w:tr>
      <w:tr w:rsidR="008C064E" w:rsidRPr="00CF2B8E" w14:paraId="727FD46A" w14:textId="77777777" w:rsidTr="009142C8">
        <w:trPr>
          <w:trHeight w:val="1076"/>
        </w:trPr>
        <w:tc>
          <w:tcPr>
            <w:tcW w:w="662" w:type="dxa"/>
          </w:tcPr>
          <w:p w14:paraId="0A28DDC8" w14:textId="10E9926F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4619" w:type="dxa"/>
          </w:tcPr>
          <w:p w14:paraId="4453A53C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Какое физическое качество получает свое развитие при длительном беге в медленном темпе?</w:t>
            </w:r>
          </w:p>
          <w:p w14:paraId="5CD0E8FE" w14:textId="38D8B3E0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</w:p>
        </w:tc>
        <w:tc>
          <w:tcPr>
            <w:tcW w:w="5386" w:type="dxa"/>
          </w:tcPr>
          <w:p w14:paraId="2BB72DD9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а) сила</w:t>
            </w:r>
          </w:p>
          <w:p w14:paraId="2D66A504" w14:textId="0BF4A165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b/>
                <w:bCs/>
                <w:szCs w:val="28"/>
                <w:shd w:val="clear" w:color="auto" w:fill="FFFFFF"/>
              </w:rPr>
              <w:t>б) выносливость</w:t>
            </w:r>
          </w:p>
          <w:p w14:paraId="55D5535B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в) быстрота</w:t>
            </w:r>
          </w:p>
          <w:p w14:paraId="40AE1C48" w14:textId="73EBC025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г) ловкость</w:t>
            </w:r>
          </w:p>
        </w:tc>
      </w:tr>
    </w:tbl>
    <w:p w14:paraId="5356D65A" w14:textId="77777777" w:rsidR="00844B98" w:rsidRPr="00CF2B8E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CF2B8E" w:rsidRDefault="00144415" w:rsidP="00144415"/>
    <w:p w14:paraId="76327B64" w14:textId="045747CC" w:rsidR="00144415" w:rsidRPr="00CF2B8E" w:rsidRDefault="00144415" w:rsidP="00144415">
      <w:pPr>
        <w:tabs>
          <w:tab w:val="left" w:pos="1680"/>
        </w:tabs>
      </w:pPr>
      <w:r w:rsidRPr="00CF2B8E">
        <w:tab/>
      </w:r>
    </w:p>
    <w:p w14:paraId="6F9EBAC2" w14:textId="77777777" w:rsidR="00144415" w:rsidRPr="00CF2B8E" w:rsidRDefault="00144415" w:rsidP="00144415"/>
    <w:p w14:paraId="507ADF7A" w14:textId="77777777" w:rsidR="00144415" w:rsidRPr="00CF2B8E" w:rsidRDefault="00144415" w:rsidP="00144415"/>
    <w:sectPr w:rsidR="00144415" w:rsidRPr="00CF2B8E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EFBBA" w14:textId="77777777" w:rsidR="00D262B6" w:rsidRDefault="00D262B6">
      <w:r>
        <w:separator/>
      </w:r>
    </w:p>
  </w:endnote>
  <w:endnote w:type="continuationSeparator" w:id="0">
    <w:p w14:paraId="2C9BBB20" w14:textId="77777777" w:rsidR="00D262B6" w:rsidRDefault="00D2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21AAD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21AAD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559F2" w14:textId="77777777" w:rsidR="00D262B6" w:rsidRDefault="00D262B6">
      <w:r>
        <w:separator/>
      </w:r>
    </w:p>
  </w:footnote>
  <w:footnote w:type="continuationSeparator" w:id="0">
    <w:p w14:paraId="6C107FD6" w14:textId="77777777" w:rsidR="00D262B6" w:rsidRDefault="00D26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2051" w:hanging="360"/>
      </w:pPr>
    </w:lvl>
    <w:lvl w:ilvl="1" w:tplc="04190019" w:tentative="1">
      <w:start w:val="1"/>
      <w:numFmt w:val="lowerLetter"/>
      <w:lvlText w:val="%2."/>
      <w:lvlJc w:val="left"/>
      <w:pPr>
        <w:ind w:left="2771" w:hanging="360"/>
      </w:pPr>
    </w:lvl>
    <w:lvl w:ilvl="2" w:tplc="0419001B" w:tentative="1">
      <w:start w:val="1"/>
      <w:numFmt w:val="lowerRoman"/>
      <w:lvlText w:val="%3."/>
      <w:lvlJc w:val="right"/>
      <w:pPr>
        <w:ind w:left="3491" w:hanging="180"/>
      </w:pPr>
    </w:lvl>
    <w:lvl w:ilvl="3" w:tplc="0419000F" w:tentative="1">
      <w:start w:val="1"/>
      <w:numFmt w:val="decimal"/>
      <w:lvlText w:val="%4."/>
      <w:lvlJc w:val="left"/>
      <w:pPr>
        <w:ind w:left="4211" w:hanging="360"/>
      </w:pPr>
    </w:lvl>
    <w:lvl w:ilvl="4" w:tplc="04190019" w:tentative="1">
      <w:start w:val="1"/>
      <w:numFmt w:val="lowerLetter"/>
      <w:lvlText w:val="%5."/>
      <w:lvlJc w:val="left"/>
      <w:pPr>
        <w:ind w:left="4931" w:hanging="360"/>
      </w:pPr>
    </w:lvl>
    <w:lvl w:ilvl="5" w:tplc="0419001B" w:tentative="1">
      <w:start w:val="1"/>
      <w:numFmt w:val="lowerRoman"/>
      <w:lvlText w:val="%6."/>
      <w:lvlJc w:val="right"/>
      <w:pPr>
        <w:ind w:left="5651" w:hanging="180"/>
      </w:pPr>
    </w:lvl>
    <w:lvl w:ilvl="6" w:tplc="0419000F" w:tentative="1">
      <w:start w:val="1"/>
      <w:numFmt w:val="decimal"/>
      <w:lvlText w:val="%7."/>
      <w:lvlJc w:val="left"/>
      <w:pPr>
        <w:ind w:left="6371" w:hanging="360"/>
      </w:pPr>
    </w:lvl>
    <w:lvl w:ilvl="7" w:tplc="04190019" w:tentative="1">
      <w:start w:val="1"/>
      <w:numFmt w:val="lowerLetter"/>
      <w:lvlText w:val="%8."/>
      <w:lvlJc w:val="left"/>
      <w:pPr>
        <w:ind w:left="7091" w:hanging="360"/>
      </w:pPr>
    </w:lvl>
    <w:lvl w:ilvl="8" w:tplc="0419001B" w:tentative="1">
      <w:start w:val="1"/>
      <w:numFmt w:val="lowerRoman"/>
      <w:lvlText w:val="%9."/>
      <w:lvlJc w:val="right"/>
      <w:pPr>
        <w:ind w:left="7811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982074598">
    <w:abstractNumId w:val="13"/>
  </w:num>
  <w:num w:numId="2" w16cid:durableId="2108891079">
    <w:abstractNumId w:val="1"/>
  </w:num>
  <w:num w:numId="3" w16cid:durableId="1444425407">
    <w:abstractNumId w:val="18"/>
  </w:num>
  <w:num w:numId="4" w16cid:durableId="301733559">
    <w:abstractNumId w:val="19"/>
  </w:num>
  <w:num w:numId="5" w16cid:durableId="718169612">
    <w:abstractNumId w:val="14"/>
  </w:num>
  <w:num w:numId="6" w16cid:durableId="821116170">
    <w:abstractNumId w:val="5"/>
  </w:num>
  <w:num w:numId="7" w16cid:durableId="1072385643">
    <w:abstractNumId w:val="16"/>
  </w:num>
  <w:num w:numId="8" w16cid:durableId="1843936343">
    <w:abstractNumId w:val="12"/>
  </w:num>
  <w:num w:numId="9" w16cid:durableId="161623425">
    <w:abstractNumId w:val="11"/>
  </w:num>
  <w:num w:numId="10" w16cid:durableId="300500314">
    <w:abstractNumId w:val="15"/>
  </w:num>
  <w:num w:numId="11" w16cid:durableId="1700737340">
    <w:abstractNumId w:val="8"/>
  </w:num>
  <w:num w:numId="12" w16cid:durableId="1038508526">
    <w:abstractNumId w:val="2"/>
  </w:num>
  <w:num w:numId="13" w16cid:durableId="1527911924">
    <w:abstractNumId w:val="7"/>
  </w:num>
  <w:num w:numId="14" w16cid:durableId="1791362282">
    <w:abstractNumId w:val="6"/>
  </w:num>
  <w:num w:numId="15" w16cid:durableId="1085498931">
    <w:abstractNumId w:val="17"/>
  </w:num>
  <w:num w:numId="16" w16cid:durableId="1418210107">
    <w:abstractNumId w:val="4"/>
  </w:num>
  <w:num w:numId="17" w16cid:durableId="413280113">
    <w:abstractNumId w:val="3"/>
  </w:num>
  <w:num w:numId="18" w16cid:durableId="1194149669">
    <w:abstractNumId w:val="10"/>
  </w:num>
  <w:num w:numId="19" w16cid:durableId="556474779">
    <w:abstractNumId w:val="9"/>
  </w:num>
  <w:num w:numId="20" w16cid:durableId="91200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423C"/>
    <w:rsid w:val="00004C53"/>
    <w:rsid w:val="00075411"/>
    <w:rsid w:val="00084B51"/>
    <w:rsid w:val="000B5A22"/>
    <w:rsid w:val="00144415"/>
    <w:rsid w:val="001721F0"/>
    <w:rsid w:val="00196B5B"/>
    <w:rsid w:val="001B4BAA"/>
    <w:rsid w:val="001D29EF"/>
    <w:rsid w:val="001D4671"/>
    <w:rsid w:val="002011E8"/>
    <w:rsid w:val="002757E0"/>
    <w:rsid w:val="0028112C"/>
    <w:rsid w:val="0029230D"/>
    <w:rsid w:val="002A047E"/>
    <w:rsid w:val="002B78DD"/>
    <w:rsid w:val="002E153D"/>
    <w:rsid w:val="00321AAD"/>
    <w:rsid w:val="00333E3E"/>
    <w:rsid w:val="003771A8"/>
    <w:rsid w:val="0037720E"/>
    <w:rsid w:val="00380338"/>
    <w:rsid w:val="0038258A"/>
    <w:rsid w:val="003B7E01"/>
    <w:rsid w:val="0040533B"/>
    <w:rsid w:val="00445018"/>
    <w:rsid w:val="004958C9"/>
    <w:rsid w:val="00517EB8"/>
    <w:rsid w:val="0055533C"/>
    <w:rsid w:val="005827C5"/>
    <w:rsid w:val="00583E0A"/>
    <w:rsid w:val="005A0DC0"/>
    <w:rsid w:val="005A4045"/>
    <w:rsid w:val="005B40B1"/>
    <w:rsid w:val="005C3F88"/>
    <w:rsid w:val="005D6382"/>
    <w:rsid w:val="006175A7"/>
    <w:rsid w:val="00632710"/>
    <w:rsid w:val="006346C7"/>
    <w:rsid w:val="00673A22"/>
    <w:rsid w:val="006A2A42"/>
    <w:rsid w:val="006C4C58"/>
    <w:rsid w:val="0071754F"/>
    <w:rsid w:val="00773416"/>
    <w:rsid w:val="0082787B"/>
    <w:rsid w:val="00844B98"/>
    <w:rsid w:val="008666ED"/>
    <w:rsid w:val="008C064E"/>
    <w:rsid w:val="008D5460"/>
    <w:rsid w:val="009142C8"/>
    <w:rsid w:val="0092360E"/>
    <w:rsid w:val="00954484"/>
    <w:rsid w:val="0096423F"/>
    <w:rsid w:val="00967347"/>
    <w:rsid w:val="009A5B4A"/>
    <w:rsid w:val="009F1D4B"/>
    <w:rsid w:val="009F51C4"/>
    <w:rsid w:val="00A04229"/>
    <w:rsid w:val="00A1143D"/>
    <w:rsid w:val="00A1674E"/>
    <w:rsid w:val="00A34F42"/>
    <w:rsid w:val="00A47451"/>
    <w:rsid w:val="00A632FA"/>
    <w:rsid w:val="00A76C84"/>
    <w:rsid w:val="00AA2911"/>
    <w:rsid w:val="00AC0EC1"/>
    <w:rsid w:val="00AE04A1"/>
    <w:rsid w:val="00B410FB"/>
    <w:rsid w:val="00B81BD5"/>
    <w:rsid w:val="00BD7850"/>
    <w:rsid w:val="00BE62CA"/>
    <w:rsid w:val="00C06905"/>
    <w:rsid w:val="00C2702A"/>
    <w:rsid w:val="00C412CA"/>
    <w:rsid w:val="00C874E3"/>
    <w:rsid w:val="00CF2904"/>
    <w:rsid w:val="00CF2B8E"/>
    <w:rsid w:val="00D035E9"/>
    <w:rsid w:val="00D1075A"/>
    <w:rsid w:val="00D262B6"/>
    <w:rsid w:val="00D662F5"/>
    <w:rsid w:val="00DB0510"/>
    <w:rsid w:val="00DC5543"/>
    <w:rsid w:val="00DE1A53"/>
    <w:rsid w:val="00DF117D"/>
    <w:rsid w:val="00E07CF6"/>
    <w:rsid w:val="00E507FA"/>
    <w:rsid w:val="00E54A60"/>
    <w:rsid w:val="00E837A5"/>
    <w:rsid w:val="00EE1C9C"/>
    <w:rsid w:val="00EE75B9"/>
    <w:rsid w:val="00F474EA"/>
    <w:rsid w:val="00FC51C1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295C68D-35CD-4CC6-82C4-4F8B9954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8C064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21A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1AA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4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5</Pages>
  <Words>672</Words>
  <Characters>3833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Untitled</vt:lpstr>
      <vt:lpstr>Untitled</vt:lpstr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Сонина Олеся Викторовна</cp:lastModifiedBy>
  <cp:revision>27</cp:revision>
  <dcterms:created xsi:type="dcterms:W3CDTF">2024-05-08T06:36:00Z</dcterms:created>
  <dcterms:modified xsi:type="dcterms:W3CDTF">2025-01-30T09:32:00Z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