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4E9BEE98" w14:textId="77777777" w:rsidR="00375F50" w:rsidRDefault="00375F50" w:rsidP="00375F5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4F1D1CE7" w14:textId="77777777" w:rsidR="00375F50" w:rsidRDefault="00375F50" w:rsidP="00375F5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2AEAA209" w14:textId="77777777" w:rsidR="00375F50" w:rsidRDefault="00375F50" w:rsidP="00375F5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0656FE20" w14:textId="77777777" w:rsidR="00375F50" w:rsidRDefault="00375F50" w:rsidP="00375F5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525FD6B5" w14:textId="77777777" w:rsidR="00375F50" w:rsidRDefault="00375F50" w:rsidP="00375F5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4ABAD4AC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072C6DD5" w:rsidR="00844B98" w:rsidRDefault="00C2702A">
      <w:pPr>
        <w:pStyle w:val="a4"/>
        <w:rPr>
          <w:u w:val="none"/>
        </w:rPr>
      </w:pPr>
      <w:r>
        <w:rPr>
          <w:u w:val="none"/>
        </w:rPr>
        <w:t>ОП.</w:t>
      </w:r>
      <w:r w:rsidR="00CD5498">
        <w:rPr>
          <w:u w:val="none"/>
        </w:rPr>
        <w:t>15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4E072E" w:rsidRPr="004E072E">
        <w:rPr>
          <w:spacing w:val="-2"/>
          <w:u w:val="none"/>
        </w:rPr>
        <w:t>Документационное обеспечение управления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451B47BA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ОП.</w:t>
      </w:r>
      <w:r w:rsidR="00CD5498">
        <w:t>15</w:t>
      </w:r>
      <w:r>
        <w:t xml:space="preserve"> </w:t>
      </w:r>
      <w:r w:rsidR="004E072E" w:rsidRPr="004E072E">
        <w:t>Документационное обеспечение управления</w:t>
      </w:r>
      <w:r>
        <w:t xml:space="preserve"> разработан на основе рабочей программы учебной дисциплины «</w:t>
      </w:r>
      <w:r w:rsidR="004E072E" w:rsidRPr="004E072E">
        <w:t>Документационное обеспечение управления</w:t>
      </w:r>
      <w:r>
        <w:t xml:space="preserve">» для специальности </w:t>
      </w:r>
      <w:r w:rsidR="008C73DD" w:rsidRPr="008C73DD">
        <w:t>40.02.01 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381D666C" w14:textId="77777777" w:rsidR="00844B98" w:rsidRDefault="00844B98">
      <w:pPr>
        <w:jc w:val="both"/>
      </w:pPr>
    </w:p>
    <w:p w14:paraId="562F27BB" w14:textId="77777777" w:rsidR="00375F50" w:rsidRDefault="00375F50">
      <w:pPr>
        <w:jc w:val="both"/>
      </w:pPr>
    </w:p>
    <w:p w14:paraId="67A3F7B6" w14:textId="4B32DE28" w:rsidR="00375F50" w:rsidRDefault="00375F50" w:rsidP="00375F5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«Документационное обеспечение управления» рассмотрена и одобрена на заседании Ученого совета.</w:t>
      </w:r>
    </w:p>
    <w:p w14:paraId="1862FF26" w14:textId="77777777" w:rsidR="00375F50" w:rsidRDefault="00375F50" w:rsidP="00375F5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1EC712F6" w:rsidR="00375F50" w:rsidRDefault="00375F50">
      <w:pPr>
        <w:jc w:val="both"/>
        <w:sectPr w:rsidR="00375F50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 w:rsidP="00513194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7C690A" w:rsidP="00513194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7C690A" w:rsidP="00513194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7C690A" w:rsidP="00513194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7C690A" w:rsidP="00513194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513194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232932CF" w:rsidR="00844B98" w:rsidRDefault="00C2702A">
      <w:pPr>
        <w:pStyle w:val="a4"/>
        <w:spacing w:before="41"/>
        <w:ind w:left="577"/>
        <w:rPr>
          <w:u w:val="none"/>
        </w:rPr>
      </w:pPr>
      <w:r>
        <w:t>ОП</w:t>
      </w:r>
      <w:r w:rsidR="00187628">
        <w:t>.</w:t>
      </w:r>
      <w:r w:rsidR="00CD5498">
        <w:t>15</w:t>
      </w:r>
      <w:r>
        <w:rPr>
          <w:b w:val="0"/>
        </w:rPr>
        <w:t xml:space="preserve"> </w:t>
      </w:r>
      <w:r>
        <w:rPr>
          <w:spacing w:val="-2"/>
        </w:rPr>
        <w:t>«</w:t>
      </w:r>
      <w:r w:rsidR="004E072E" w:rsidRPr="004E072E">
        <w:rPr>
          <w:spacing w:val="-2"/>
        </w:rPr>
        <w:t>Документационное обеспечение управления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 w:rsidP="00513194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5C7E57BC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8C73DD" w:rsidRPr="008C73DD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 w:rsidP="00513194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7B7A8D02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8C73DD" w:rsidRPr="008C73DD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46C850B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536971">
        <w:t>экзамен</w:t>
      </w:r>
      <w:r>
        <w:t>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463348F9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и компетенции студента на </w:t>
      </w:r>
      <w:r w:rsidR="00536971" w:rsidRPr="00536971">
        <w:rPr>
          <w:lang w:eastAsia="ar-SA"/>
        </w:rPr>
        <w:t>экзамен</w:t>
      </w:r>
      <w:r>
        <w:rPr>
          <w:lang w:eastAsia="ar-SA"/>
        </w:rPr>
        <w:t xml:space="preserve">е оцениваются оценками: </w:t>
      </w:r>
      <w:r w:rsidR="00536971" w:rsidRPr="00536971">
        <w:rPr>
          <w:lang w:eastAsia="ar-SA"/>
        </w:rPr>
        <w:t>«отлично», «хорошо», «удовлетворительно», «неудовлетворительно»</w:t>
      </w:r>
      <w:r w:rsidR="00536971">
        <w:rPr>
          <w:lang w:eastAsia="ar-SA"/>
        </w:rPr>
        <w:t>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513194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70FF1871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3990">
        <w:rPr>
          <w:spacing w:val="-2"/>
        </w:rPr>
        <w:t>зачет.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7B36D320" w:rsidR="00844B98" w:rsidRPr="00183FD5" w:rsidRDefault="00C2702A" w:rsidP="00513194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5EEEAEC" w14:textId="77777777" w:rsidR="00183FD5" w:rsidRPr="00773416" w:rsidRDefault="00183FD5" w:rsidP="00183FD5">
      <w:pPr>
        <w:pStyle w:val="2"/>
        <w:tabs>
          <w:tab w:val="left" w:pos="1090"/>
        </w:tabs>
        <w:spacing w:after="41"/>
        <w:ind w:left="1090" w:firstLine="0"/>
      </w:pPr>
    </w:p>
    <w:p w14:paraId="76327B64" w14:textId="3C5E6C76" w:rsidR="00144415" w:rsidRDefault="00144415" w:rsidP="00183FD5">
      <w:pPr>
        <w:pStyle w:val="2"/>
        <w:tabs>
          <w:tab w:val="left" w:pos="1090"/>
        </w:tabs>
        <w:spacing w:after="41"/>
        <w:ind w:left="1090" w:firstLine="0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68"/>
        <w:gridCol w:w="1418"/>
        <w:gridCol w:w="4618"/>
      </w:tblGrid>
      <w:tr w:rsidR="00B83EA6" w14:paraId="4CC06B2B" w14:textId="77777777" w:rsidTr="00B2612C">
        <w:trPr>
          <w:trHeight w:val="506"/>
        </w:trPr>
        <w:tc>
          <w:tcPr>
            <w:tcW w:w="662" w:type="dxa"/>
          </w:tcPr>
          <w:p w14:paraId="2AC76287" w14:textId="77777777" w:rsidR="00B83EA6" w:rsidRDefault="00B83EA6" w:rsidP="00B2612C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3E1B8E97" w14:textId="77777777" w:rsidR="00B83EA6" w:rsidRDefault="00B83EA6" w:rsidP="00B2612C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3768" w:type="dxa"/>
          </w:tcPr>
          <w:p w14:paraId="4239FD83" w14:textId="77777777" w:rsidR="00B83EA6" w:rsidRDefault="00B83EA6" w:rsidP="00B2612C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418" w:type="dxa"/>
          </w:tcPr>
          <w:p w14:paraId="45BF6F71" w14:textId="77777777" w:rsidR="00B83EA6" w:rsidRDefault="00B83EA6" w:rsidP="00B2612C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618" w:type="dxa"/>
          </w:tcPr>
          <w:p w14:paraId="5C232E9F" w14:textId="77777777" w:rsidR="00B83EA6" w:rsidRDefault="00B83EA6" w:rsidP="00B2612C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B83EA6" w:rsidRPr="00675CDF" w14:paraId="70021BC6" w14:textId="77777777" w:rsidTr="00B2612C">
        <w:trPr>
          <w:trHeight w:val="727"/>
        </w:trPr>
        <w:tc>
          <w:tcPr>
            <w:tcW w:w="662" w:type="dxa"/>
          </w:tcPr>
          <w:p w14:paraId="0CDC2F8F" w14:textId="77777777" w:rsidR="00B83EA6" w:rsidRPr="00675CDF" w:rsidRDefault="00B83EA6" w:rsidP="00B2612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3768" w:type="dxa"/>
          </w:tcPr>
          <w:p w14:paraId="761939BE" w14:textId="77777777" w:rsidR="00B83EA6" w:rsidRPr="004C3C37" w:rsidRDefault="00B83EA6" w:rsidP="00B2612C">
            <w:pPr>
              <w:widowControl/>
              <w:autoSpaceDE/>
              <w:autoSpaceDN/>
              <w:spacing w:after="160" w:line="259" w:lineRule="auto"/>
              <w:contextualSpacing/>
            </w:pPr>
            <w:r w:rsidRPr="00901CC0">
              <w:t>Документооборот —</w:t>
            </w:r>
            <w:r>
              <w:t xml:space="preserve"> это…</w:t>
            </w:r>
          </w:p>
        </w:tc>
        <w:tc>
          <w:tcPr>
            <w:tcW w:w="1418" w:type="dxa"/>
          </w:tcPr>
          <w:p w14:paraId="40C92216" w14:textId="2E6838C0" w:rsidR="00B83EA6" w:rsidRPr="005C1DA7" w:rsidRDefault="00B83EA6" w:rsidP="00B2612C">
            <w:pPr>
              <w:pStyle w:val="TableParagraph"/>
              <w:jc w:val="both"/>
            </w:pPr>
            <w:r>
              <w:t>П</w:t>
            </w:r>
            <w:r w:rsidRPr="005C1DA7">
              <w:t xml:space="preserve">К </w:t>
            </w:r>
            <w:r>
              <w:t>1.5</w:t>
            </w:r>
          </w:p>
          <w:p w14:paraId="7F2D8DC4" w14:textId="77777777" w:rsidR="00B83EA6" w:rsidRPr="005C1DA7" w:rsidRDefault="00B83EA6" w:rsidP="00B2612C">
            <w:pPr>
              <w:pStyle w:val="TableParagraph"/>
              <w:jc w:val="both"/>
            </w:pPr>
          </w:p>
        </w:tc>
        <w:tc>
          <w:tcPr>
            <w:tcW w:w="4618" w:type="dxa"/>
          </w:tcPr>
          <w:p w14:paraId="11A48800" w14:textId="77777777" w:rsidR="00B83EA6" w:rsidRPr="005C1DA7" w:rsidRDefault="00B83EA6" w:rsidP="00B2612C">
            <w:pPr>
              <w:pStyle w:val="TableParagraph"/>
              <w:spacing w:line="233" w:lineRule="exact"/>
              <w:ind w:left="109"/>
              <w:jc w:val="both"/>
            </w:pPr>
            <w:r>
              <w:t>П</w:t>
            </w:r>
            <w:r w:rsidRPr="00901CC0">
              <w:t>роцесс организации и управления движением документов внутри или снаружи организации</w:t>
            </w:r>
          </w:p>
        </w:tc>
      </w:tr>
      <w:tr w:rsidR="00B83EA6" w:rsidRPr="00675CDF" w14:paraId="3B40AE11" w14:textId="77777777" w:rsidTr="00B2612C">
        <w:trPr>
          <w:trHeight w:val="837"/>
        </w:trPr>
        <w:tc>
          <w:tcPr>
            <w:tcW w:w="662" w:type="dxa"/>
          </w:tcPr>
          <w:p w14:paraId="1BF0687A" w14:textId="77777777" w:rsidR="00B83EA6" w:rsidRDefault="00B83EA6" w:rsidP="00B2612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3768" w:type="dxa"/>
          </w:tcPr>
          <w:p w14:paraId="70E4D95F" w14:textId="77777777" w:rsidR="00B83EA6" w:rsidRPr="00901CC0" w:rsidRDefault="00B83EA6" w:rsidP="00B2612C">
            <w:pPr>
              <w:widowControl/>
              <w:autoSpaceDE/>
              <w:autoSpaceDN/>
              <w:spacing w:after="160" w:line="259" w:lineRule="auto"/>
              <w:contextualSpacing/>
            </w:pPr>
            <w:r w:rsidRPr="004236B7">
              <w:rPr>
                <w:spacing w:val="-10"/>
              </w:rPr>
              <w:t>Что проверяется в процессе передачи дел в архив организации:</w:t>
            </w:r>
          </w:p>
        </w:tc>
        <w:tc>
          <w:tcPr>
            <w:tcW w:w="1418" w:type="dxa"/>
          </w:tcPr>
          <w:p w14:paraId="4CD7D241" w14:textId="77777777" w:rsidR="00B83EA6" w:rsidRPr="005C1DA7" w:rsidRDefault="00B83EA6" w:rsidP="00B83EA6">
            <w:pPr>
              <w:pStyle w:val="TableParagraph"/>
              <w:jc w:val="both"/>
            </w:pPr>
            <w:r>
              <w:t>П</w:t>
            </w:r>
            <w:r w:rsidRPr="005C1DA7">
              <w:t xml:space="preserve">К </w:t>
            </w:r>
            <w:r>
              <w:t>1.5</w:t>
            </w:r>
          </w:p>
          <w:p w14:paraId="7E6B04B4" w14:textId="77777777" w:rsidR="00B83EA6" w:rsidRPr="005C1DA7" w:rsidRDefault="00B83EA6" w:rsidP="00B2612C">
            <w:pPr>
              <w:pStyle w:val="TableParagraph"/>
              <w:jc w:val="both"/>
            </w:pPr>
          </w:p>
        </w:tc>
        <w:tc>
          <w:tcPr>
            <w:tcW w:w="4618" w:type="dxa"/>
          </w:tcPr>
          <w:p w14:paraId="6AA068B8" w14:textId="77777777" w:rsidR="00B83EA6" w:rsidRPr="00B55ECC" w:rsidRDefault="00B83EA6" w:rsidP="00B2612C">
            <w:pPr>
              <w:pStyle w:val="a5"/>
              <w:widowControl/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ind w:left="273" w:firstLine="0"/>
              <w:contextualSpacing/>
              <w:jc w:val="both"/>
              <w:rPr>
                <w:iCs/>
              </w:rPr>
            </w:pPr>
            <w:r w:rsidRPr="00B55ECC">
              <w:rPr>
                <w:spacing w:val="-10"/>
              </w:rPr>
              <w:t>Правильность формирования и оформления дел</w:t>
            </w:r>
          </w:p>
          <w:p w14:paraId="26DE5A73" w14:textId="77777777" w:rsidR="00B83EA6" w:rsidRDefault="00B83EA6" w:rsidP="00B2612C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B83EA6" w:rsidRPr="00675CDF" w14:paraId="41C8F201" w14:textId="77777777" w:rsidTr="00B2612C">
        <w:trPr>
          <w:trHeight w:val="835"/>
        </w:trPr>
        <w:tc>
          <w:tcPr>
            <w:tcW w:w="662" w:type="dxa"/>
          </w:tcPr>
          <w:p w14:paraId="3B62962C" w14:textId="77777777" w:rsidR="00B83EA6" w:rsidRDefault="00B83EA6" w:rsidP="00B2612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3768" w:type="dxa"/>
          </w:tcPr>
          <w:p w14:paraId="5027E136" w14:textId="77777777" w:rsidR="00B83EA6" w:rsidRPr="004236B7" w:rsidRDefault="00B83EA6" w:rsidP="00B2612C">
            <w:pPr>
              <w:widowControl/>
              <w:autoSpaceDE/>
              <w:autoSpaceDN/>
              <w:spacing w:after="160" w:line="259" w:lineRule="auto"/>
              <w:contextualSpacing/>
              <w:rPr>
                <w:spacing w:val="-10"/>
              </w:rPr>
            </w:pPr>
            <w:r w:rsidRPr="004C3C37">
              <w:t>Реквизит</w:t>
            </w:r>
            <w:r>
              <w:t xml:space="preserve"> – это…</w:t>
            </w:r>
          </w:p>
        </w:tc>
        <w:tc>
          <w:tcPr>
            <w:tcW w:w="1418" w:type="dxa"/>
          </w:tcPr>
          <w:p w14:paraId="049F18F7" w14:textId="77777777" w:rsidR="00B83EA6" w:rsidRPr="005C1DA7" w:rsidRDefault="00B83EA6" w:rsidP="00B83EA6">
            <w:pPr>
              <w:pStyle w:val="TableParagraph"/>
              <w:jc w:val="both"/>
            </w:pPr>
            <w:r>
              <w:t>П</w:t>
            </w:r>
            <w:r w:rsidRPr="005C1DA7">
              <w:t xml:space="preserve">К </w:t>
            </w:r>
            <w:r>
              <w:t>1.5</w:t>
            </w:r>
          </w:p>
          <w:p w14:paraId="4F08F7DD" w14:textId="77777777" w:rsidR="00B83EA6" w:rsidRPr="005C1DA7" w:rsidRDefault="00B83EA6" w:rsidP="00B2612C">
            <w:pPr>
              <w:pStyle w:val="TableParagraph"/>
              <w:jc w:val="both"/>
            </w:pPr>
          </w:p>
        </w:tc>
        <w:tc>
          <w:tcPr>
            <w:tcW w:w="4618" w:type="dxa"/>
          </w:tcPr>
          <w:p w14:paraId="2619AB2F" w14:textId="77777777" w:rsidR="00B83EA6" w:rsidRPr="00B55ECC" w:rsidRDefault="00B83EA6" w:rsidP="00B2612C">
            <w:pPr>
              <w:pStyle w:val="a5"/>
              <w:widowControl/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ind w:left="273" w:firstLine="0"/>
              <w:contextualSpacing/>
              <w:jc w:val="both"/>
              <w:rPr>
                <w:spacing w:val="-10"/>
              </w:rPr>
            </w:pPr>
            <w:r>
              <w:t>О</w:t>
            </w:r>
            <w:r w:rsidRPr="004C3C37">
              <w:t xml:space="preserve">бязательный элемент оформления официального документа </w:t>
            </w:r>
          </w:p>
        </w:tc>
      </w:tr>
      <w:tr w:rsidR="00B83EA6" w:rsidRPr="00675CDF" w14:paraId="0E26DA52" w14:textId="77777777" w:rsidTr="00B2612C">
        <w:trPr>
          <w:trHeight w:val="1288"/>
        </w:trPr>
        <w:tc>
          <w:tcPr>
            <w:tcW w:w="662" w:type="dxa"/>
          </w:tcPr>
          <w:p w14:paraId="54F8F896" w14:textId="77777777" w:rsidR="00B83EA6" w:rsidRPr="00675CDF" w:rsidRDefault="00B83EA6" w:rsidP="00B2612C">
            <w:pPr>
              <w:pStyle w:val="TableParagraph"/>
              <w:ind w:left="99"/>
            </w:pPr>
            <w:r>
              <w:rPr>
                <w:spacing w:val="-10"/>
              </w:rPr>
              <w:lastRenderedPageBreak/>
              <w:t>4</w:t>
            </w:r>
          </w:p>
        </w:tc>
        <w:tc>
          <w:tcPr>
            <w:tcW w:w="3768" w:type="dxa"/>
          </w:tcPr>
          <w:p w14:paraId="6E6585BB" w14:textId="77777777" w:rsidR="00B83EA6" w:rsidRPr="004C3C37" w:rsidRDefault="00B83EA6" w:rsidP="00B2612C">
            <w:pPr>
              <w:widowControl/>
              <w:autoSpaceDE/>
              <w:autoSpaceDN/>
              <w:spacing w:after="160" w:line="259" w:lineRule="auto"/>
              <w:contextualSpacing/>
            </w:pPr>
            <w:bookmarkStart w:id="10" w:name="_Hlk179839447"/>
            <w:r w:rsidRPr="004C3C37">
              <w:t>В какой последовательности должны быть расположены наименования в бланке письма филиала организации?</w:t>
            </w:r>
          </w:p>
          <w:p w14:paraId="47C83EB6" w14:textId="77777777" w:rsidR="00B83EA6" w:rsidRPr="005C1DA7" w:rsidRDefault="00B83EA6" w:rsidP="00B83EA6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after="160" w:line="259" w:lineRule="auto"/>
              <w:contextualSpacing/>
            </w:pPr>
            <w:r w:rsidRPr="005C1DA7">
              <w:t>Открытое акционерное общество.</w:t>
            </w:r>
          </w:p>
          <w:p w14:paraId="681A959F" w14:textId="77777777" w:rsidR="00B83EA6" w:rsidRPr="005C1DA7" w:rsidRDefault="00B83EA6" w:rsidP="00B83EA6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after="160" w:line="259" w:lineRule="auto"/>
              <w:contextualSpacing/>
            </w:pPr>
            <w:r w:rsidRPr="005C1DA7">
              <w:t>(ОАО «Сибнефть»).</w:t>
            </w:r>
          </w:p>
          <w:p w14:paraId="5EEAD5DE" w14:textId="77777777" w:rsidR="00B83EA6" w:rsidRPr="004C3C37" w:rsidRDefault="00B83EA6" w:rsidP="00B83EA6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after="160" w:line="259" w:lineRule="auto"/>
              <w:contextualSpacing/>
            </w:pPr>
            <w:r w:rsidRPr="004C3C37">
              <w:t>Филиал в городе Ханты-Мансийске.</w:t>
            </w:r>
          </w:p>
          <w:p w14:paraId="721B8F12" w14:textId="77777777" w:rsidR="00B83EA6" w:rsidRPr="005C1DA7" w:rsidRDefault="00B83EA6" w:rsidP="00B83EA6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after="160" w:line="259" w:lineRule="auto"/>
              <w:contextualSpacing/>
            </w:pPr>
            <w:r w:rsidRPr="005C1DA7">
              <w:t>«Нефтяная компания “Сибнефть”».</w:t>
            </w:r>
          </w:p>
          <w:bookmarkEnd w:id="10"/>
          <w:p w14:paraId="264C952F" w14:textId="77777777" w:rsidR="00B83EA6" w:rsidRPr="005C1DA7" w:rsidRDefault="00B83EA6" w:rsidP="00B2612C">
            <w:pPr>
              <w:widowControl/>
              <w:autoSpaceDE/>
              <w:autoSpaceDN/>
              <w:spacing w:after="160" w:line="259" w:lineRule="auto"/>
              <w:contextualSpacing/>
            </w:pPr>
          </w:p>
          <w:p w14:paraId="6303F86D" w14:textId="77777777" w:rsidR="00B83EA6" w:rsidRPr="00675CDF" w:rsidRDefault="00B83EA6" w:rsidP="00B2612C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494DC572" w14:textId="77777777" w:rsidR="00B83EA6" w:rsidRPr="005C1DA7" w:rsidRDefault="00B83EA6" w:rsidP="00B83EA6">
            <w:pPr>
              <w:pStyle w:val="TableParagraph"/>
              <w:jc w:val="both"/>
            </w:pPr>
            <w:r>
              <w:t>П</w:t>
            </w:r>
            <w:r w:rsidRPr="005C1DA7">
              <w:t xml:space="preserve">К </w:t>
            </w:r>
            <w:r>
              <w:t>1.5</w:t>
            </w:r>
          </w:p>
          <w:p w14:paraId="7E6E7F47" w14:textId="77777777" w:rsidR="00B83EA6" w:rsidRPr="00675CDF" w:rsidRDefault="00B83EA6" w:rsidP="00B2612C">
            <w:pPr>
              <w:pStyle w:val="TableParagraph"/>
              <w:jc w:val="both"/>
            </w:pPr>
          </w:p>
        </w:tc>
        <w:tc>
          <w:tcPr>
            <w:tcW w:w="4618" w:type="dxa"/>
          </w:tcPr>
          <w:p w14:paraId="7015C4AB" w14:textId="77777777" w:rsidR="00B83EA6" w:rsidRPr="00675CDF" w:rsidRDefault="00B83EA6" w:rsidP="00B2612C">
            <w:pPr>
              <w:pStyle w:val="TableParagraph"/>
              <w:spacing w:line="233" w:lineRule="exact"/>
              <w:ind w:left="109"/>
              <w:jc w:val="both"/>
            </w:pPr>
            <w:r w:rsidRPr="005C1DA7">
              <w:t xml:space="preserve"> 1,4,2,3</w:t>
            </w:r>
          </w:p>
        </w:tc>
      </w:tr>
      <w:tr w:rsidR="00B83EA6" w:rsidRPr="00675CDF" w14:paraId="2BB1A851" w14:textId="77777777" w:rsidTr="00B2612C">
        <w:trPr>
          <w:trHeight w:val="1288"/>
        </w:trPr>
        <w:tc>
          <w:tcPr>
            <w:tcW w:w="662" w:type="dxa"/>
          </w:tcPr>
          <w:p w14:paraId="03923B8F" w14:textId="77777777" w:rsidR="00B83EA6" w:rsidRDefault="00B83EA6" w:rsidP="00B2612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3768" w:type="dxa"/>
          </w:tcPr>
          <w:p w14:paraId="1C03802B" w14:textId="77777777" w:rsidR="00B83EA6" w:rsidRDefault="00B83EA6" w:rsidP="00B2612C">
            <w:pPr>
              <w:pStyle w:val="TableParagraph"/>
              <w:ind w:left="99"/>
            </w:pPr>
            <w:r w:rsidRPr="004C3C37">
              <w:t xml:space="preserve">Установите соответствие </w:t>
            </w:r>
            <w:r>
              <w:t>обобщенных</w:t>
            </w:r>
            <w:r w:rsidRPr="004C3C37">
              <w:t xml:space="preserve"> </w:t>
            </w:r>
            <w:r>
              <w:t xml:space="preserve">видов </w:t>
            </w:r>
            <w:r w:rsidRPr="004C3C37">
              <w:t xml:space="preserve">документов: </w:t>
            </w:r>
            <w:r>
              <w:t>1.О</w:t>
            </w:r>
            <w:r w:rsidRPr="004C3C37">
              <w:t xml:space="preserve">рганизационные документы, </w:t>
            </w:r>
            <w:r>
              <w:t>2.Р</w:t>
            </w:r>
            <w:r w:rsidRPr="004C3C37">
              <w:t xml:space="preserve">аспорядительные документы, </w:t>
            </w:r>
            <w:r>
              <w:t>3.С</w:t>
            </w:r>
            <w:r w:rsidRPr="004C3C37">
              <w:t xml:space="preserve">правочно-информационные документы, </w:t>
            </w:r>
          </w:p>
          <w:p w14:paraId="4D58B355" w14:textId="77777777" w:rsidR="00B83EA6" w:rsidRDefault="00B83EA6" w:rsidP="00B2612C">
            <w:pPr>
              <w:pStyle w:val="TableParagraph"/>
              <w:ind w:left="99"/>
            </w:pPr>
            <w:r>
              <w:t>4.Д</w:t>
            </w:r>
            <w:r w:rsidRPr="004C3C37">
              <w:t xml:space="preserve">окументы по личному составу </w:t>
            </w:r>
          </w:p>
          <w:p w14:paraId="5EE4A92E" w14:textId="77777777" w:rsidR="00B83EA6" w:rsidRPr="004C3C37" w:rsidRDefault="00B83EA6" w:rsidP="00B2612C">
            <w:pPr>
              <w:pStyle w:val="TableParagraph"/>
              <w:ind w:left="99"/>
            </w:pPr>
            <w:r w:rsidRPr="004C3C37">
              <w:t xml:space="preserve">с </w:t>
            </w:r>
            <w:r>
              <w:t>документами</w:t>
            </w:r>
            <w:r w:rsidRPr="004C3C37">
              <w:t xml:space="preserve">: </w:t>
            </w:r>
          </w:p>
          <w:p w14:paraId="053B39BC" w14:textId="77777777" w:rsidR="00B83EA6" w:rsidRDefault="00B83EA6" w:rsidP="00B83EA6">
            <w:pPr>
              <w:pStyle w:val="TableParagraph"/>
              <w:numPr>
                <w:ilvl w:val="0"/>
                <w:numId w:val="35"/>
              </w:numPr>
            </w:pPr>
            <w:r>
              <w:t xml:space="preserve">Приказы </w:t>
            </w:r>
          </w:p>
          <w:p w14:paraId="4C22839D" w14:textId="77777777" w:rsidR="00B83EA6" w:rsidRDefault="00B83EA6" w:rsidP="00B83EA6">
            <w:pPr>
              <w:pStyle w:val="TableParagraph"/>
              <w:numPr>
                <w:ilvl w:val="0"/>
                <w:numId w:val="35"/>
              </w:numPr>
            </w:pPr>
            <w:r>
              <w:t xml:space="preserve">Устав организации </w:t>
            </w:r>
          </w:p>
          <w:p w14:paraId="631FFF37" w14:textId="77777777" w:rsidR="00B83EA6" w:rsidRDefault="00B83EA6" w:rsidP="00B83EA6">
            <w:pPr>
              <w:pStyle w:val="TableParagraph"/>
              <w:numPr>
                <w:ilvl w:val="0"/>
                <w:numId w:val="35"/>
              </w:numPr>
            </w:pPr>
            <w:r>
              <w:t xml:space="preserve">Трудовой договор </w:t>
            </w:r>
          </w:p>
          <w:p w14:paraId="5D8ED15F" w14:textId="77777777" w:rsidR="00B83EA6" w:rsidRDefault="00B83EA6" w:rsidP="00B83EA6">
            <w:pPr>
              <w:pStyle w:val="TableParagraph"/>
              <w:numPr>
                <w:ilvl w:val="0"/>
                <w:numId w:val="35"/>
              </w:numPr>
            </w:pPr>
            <w:r>
              <w:t xml:space="preserve">Справка </w:t>
            </w:r>
          </w:p>
          <w:p w14:paraId="4B031509" w14:textId="77777777" w:rsidR="00B83EA6" w:rsidRPr="004C3C37" w:rsidRDefault="00B83EA6" w:rsidP="00B2612C">
            <w:pPr>
              <w:widowControl/>
              <w:autoSpaceDE/>
              <w:autoSpaceDN/>
              <w:spacing w:after="160" w:line="259" w:lineRule="auto"/>
              <w:contextualSpacing/>
            </w:pPr>
          </w:p>
        </w:tc>
        <w:tc>
          <w:tcPr>
            <w:tcW w:w="1418" w:type="dxa"/>
          </w:tcPr>
          <w:p w14:paraId="47553A9F" w14:textId="77777777" w:rsidR="00B83EA6" w:rsidRPr="005C1DA7" w:rsidRDefault="00B83EA6" w:rsidP="00B83EA6">
            <w:pPr>
              <w:pStyle w:val="TableParagraph"/>
              <w:jc w:val="both"/>
            </w:pPr>
            <w:r>
              <w:t>П</w:t>
            </w:r>
            <w:r w:rsidRPr="005C1DA7">
              <w:t xml:space="preserve">К </w:t>
            </w:r>
            <w:r>
              <w:t>1.5</w:t>
            </w:r>
          </w:p>
          <w:p w14:paraId="5FBB3EBC" w14:textId="77777777" w:rsidR="00B83EA6" w:rsidRPr="005C1DA7" w:rsidRDefault="00B83EA6" w:rsidP="00B2612C">
            <w:pPr>
              <w:pStyle w:val="TableParagraph"/>
              <w:jc w:val="both"/>
            </w:pPr>
          </w:p>
        </w:tc>
        <w:tc>
          <w:tcPr>
            <w:tcW w:w="4618" w:type="dxa"/>
          </w:tcPr>
          <w:p w14:paraId="2D628C36" w14:textId="77777777" w:rsidR="00B83EA6" w:rsidRDefault="00B83EA6" w:rsidP="00B2612C">
            <w:pPr>
              <w:pStyle w:val="TableParagraph"/>
              <w:spacing w:line="233" w:lineRule="exact"/>
              <w:jc w:val="both"/>
            </w:pPr>
          </w:p>
          <w:p w14:paraId="38A9CC42" w14:textId="77777777" w:rsidR="00B83EA6" w:rsidRDefault="00B83EA6" w:rsidP="00B2612C">
            <w:pPr>
              <w:pStyle w:val="TableParagraph"/>
              <w:spacing w:line="233" w:lineRule="exact"/>
              <w:ind w:left="268" w:firstLine="201"/>
              <w:jc w:val="both"/>
            </w:pPr>
            <w:r>
              <w:t>1.Б</w:t>
            </w:r>
          </w:p>
          <w:p w14:paraId="650DD53E" w14:textId="77777777" w:rsidR="00B83EA6" w:rsidRDefault="00B83EA6" w:rsidP="00B2612C">
            <w:pPr>
              <w:pStyle w:val="TableParagraph"/>
              <w:spacing w:line="233" w:lineRule="exact"/>
              <w:ind w:left="268" w:firstLine="201"/>
              <w:jc w:val="both"/>
            </w:pPr>
            <w:r>
              <w:t>2.А</w:t>
            </w:r>
          </w:p>
          <w:p w14:paraId="5EBAA07C" w14:textId="77777777" w:rsidR="00B83EA6" w:rsidRDefault="00B83EA6" w:rsidP="00B2612C">
            <w:pPr>
              <w:pStyle w:val="TableParagraph"/>
              <w:spacing w:line="233" w:lineRule="exact"/>
              <w:ind w:left="268" w:firstLine="201"/>
              <w:jc w:val="both"/>
            </w:pPr>
            <w:r>
              <w:t>3.Г</w:t>
            </w:r>
          </w:p>
          <w:p w14:paraId="38ABA3A4" w14:textId="77777777" w:rsidR="00B83EA6" w:rsidRPr="005C1DA7" w:rsidRDefault="00B83EA6" w:rsidP="00B2612C">
            <w:pPr>
              <w:pStyle w:val="TableParagraph"/>
              <w:spacing w:line="233" w:lineRule="exact"/>
              <w:ind w:left="268" w:firstLine="201"/>
              <w:jc w:val="both"/>
            </w:pPr>
            <w:r>
              <w:t>4.В</w:t>
            </w:r>
          </w:p>
        </w:tc>
      </w:tr>
      <w:tr w:rsidR="00B83EA6" w:rsidRPr="00FB1093" w14:paraId="79F9ADA4" w14:textId="77777777" w:rsidTr="00B2612C">
        <w:trPr>
          <w:trHeight w:val="839"/>
        </w:trPr>
        <w:tc>
          <w:tcPr>
            <w:tcW w:w="662" w:type="dxa"/>
          </w:tcPr>
          <w:p w14:paraId="5992E7D1" w14:textId="77777777" w:rsidR="00B83EA6" w:rsidRPr="00675CDF" w:rsidRDefault="00B83EA6" w:rsidP="00B2612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768" w:type="dxa"/>
          </w:tcPr>
          <w:p w14:paraId="73D42632" w14:textId="77777777" w:rsidR="00B83EA6" w:rsidRPr="00FB1093" w:rsidRDefault="00B83EA6" w:rsidP="00B2612C">
            <w:pPr>
              <w:pStyle w:val="TableParagraph"/>
            </w:pPr>
            <w:r w:rsidRPr="004236B7">
              <w:rPr>
                <w:spacing w:val="-10"/>
              </w:rPr>
              <w:t>Совокупность широко применяемых в управлении видов документов, издаваемых руководством организации, содержащих управленческие решения, направленные на реализацию стоящих перед организацией текущих и перспективных задач, и обладающих юридической силой – это…</w:t>
            </w:r>
          </w:p>
        </w:tc>
        <w:tc>
          <w:tcPr>
            <w:tcW w:w="1418" w:type="dxa"/>
          </w:tcPr>
          <w:p w14:paraId="5CF3C592" w14:textId="77777777" w:rsidR="00B83EA6" w:rsidRPr="005C1DA7" w:rsidRDefault="00B83EA6" w:rsidP="00B83EA6">
            <w:pPr>
              <w:pStyle w:val="TableParagraph"/>
              <w:jc w:val="both"/>
            </w:pPr>
            <w:r>
              <w:t>П</w:t>
            </w:r>
            <w:r w:rsidRPr="005C1DA7">
              <w:t xml:space="preserve">К </w:t>
            </w:r>
            <w:r>
              <w:t>1.5</w:t>
            </w:r>
          </w:p>
          <w:p w14:paraId="2CCA543C" w14:textId="7B699149" w:rsidR="00B83EA6" w:rsidRPr="005C1DA7" w:rsidRDefault="00B83EA6" w:rsidP="00B2612C">
            <w:pPr>
              <w:pStyle w:val="TableParagraph"/>
              <w:jc w:val="both"/>
            </w:pPr>
          </w:p>
          <w:p w14:paraId="690E563D" w14:textId="77777777" w:rsidR="00B83EA6" w:rsidRPr="00FB1093" w:rsidRDefault="00B83EA6" w:rsidP="00B2612C">
            <w:pPr>
              <w:pStyle w:val="TableParagraph"/>
              <w:jc w:val="both"/>
            </w:pPr>
          </w:p>
        </w:tc>
        <w:tc>
          <w:tcPr>
            <w:tcW w:w="4618" w:type="dxa"/>
          </w:tcPr>
          <w:p w14:paraId="660F5732" w14:textId="77777777" w:rsidR="00B83EA6" w:rsidRPr="005A5F63" w:rsidRDefault="00B83EA6" w:rsidP="00B83EA6">
            <w:pPr>
              <w:pStyle w:val="a5"/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contextualSpacing/>
              <w:jc w:val="both"/>
              <w:rPr>
                <w:spacing w:val="-10"/>
              </w:rPr>
            </w:pPr>
            <w:r w:rsidRPr="005A5F63">
              <w:rPr>
                <w:b/>
                <w:bCs/>
                <w:spacing w:val="-10"/>
              </w:rPr>
              <w:t>Распорядительные документы;</w:t>
            </w:r>
          </w:p>
          <w:p w14:paraId="75910EB9" w14:textId="77777777" w:rsidR="00B83EA6" w:rsidRPr="005A5F63" w:rsidRDefault="00B83EA6" w:rsidP="00B83EA6">
            <w:pPr>
              <w:pStyle w:val="a5"/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contextualSpacing/>
              <w:jc w:val="both"/>
              <w:rPr>
                <w:spacing w:val="-10"/>
              </w:rPr>
            </w:pPr>
            <w:r w:rsidRPr="005A5F63">
              <w:rPr>
                <w:spacing w:val="-10"/>
              </w:rPr>
              <w:t>Деловые (служебные) письма;</w:t>
            </w:r>
          </w:p>
          <w:p w14:paraId="58EECF2F" w14:textId="77777777" w:rsidR="00B83EA6" w:rsidRPr="004236B7" w:rsidRDefault="00B83EA6" w:rsidP="00B83EA6">
            <w:pPr>
              <w:pStyle w:val="a5"/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contextualSpacing/>
              <w:jc w:val="both"/>
              <w:rPr>
                <w:spacing w:val="-10"/>
              </w:rPr>
            </w:pPr>
            <w:r w:rsidRPr="004236B7">
              <w:rPr>
                <w:spacing w:val="-10"/>
              </w:rPr>
              <w:t>Организационные документы;</w:t>
            </w:r>
          </w:p>
          <w:p w14:paraId="5C8F2134" w14:textId="77777777" w:rsidR="00B83EA6" w:rsidRPr="00FB1093" w:rsidRDefault="00B83EA6" w:rsidP="00B2612C">
            <w:pPr>
              <w:pStyle w:val="TableParagraph"/>
              <w:spacing w:line="233" w:lineRule="exact"/>
              <w:ind w:left="360"/>
              <w:jc w:val="both"/>
              <w:rPr>
                <w:iCs/>
              </w:rPr>
            </w:pPr>
          </w:p>
        </w:tc>
      </w:tr>
      <w:tr w:rsidR="00B83EA6" w:rsidRPr="00675CDF" w14:paraId="55BDE6FC" w14:textId="77777777" w:rsidTr="00B2612C">
        <w:trPr>
          <w:trHeight w:val="833"/>
        </w:trPr>
        <w:tc>
          <w:tcPr>
            <w:tcW w:w="662" w:type="dxa"/>
          </w:tcPr>
          <w:p w14:paraId="2296A7F2" w14:textId="4B34E87E" w:rsidR="00B83EA6" w:rsidRPr="00B412C9" w:rsidRDefault="00B83EA6" w:rsidP="00B2612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  <w:bookmarkStart w:id="11" w:name="_GoBack"/>
            <w:bookmarkEnd w:id="11"/>
          </w:p>
        </w:tc>
        <w:tc>
          <w:tcPr>
            <w:tcW w:w="3768" w:type="dxa"/>
          </w:tcPr>
          <w:p w14:paraId="08B5BFC4" w14:textId="77777777" w:rsidR="00B83EA6" w:rsidRPr="00675CDF" w:rsidRDefault="00B83EA6" w:rsidP="00B2612C">
            <w:pPr>
              <w:pStyle w:val="TableParagraph"/>
            </w:pPr>
            <w:r w:rsidRPr="00901CC0">
              <w:t>Документооборот может быть </w:t>
            </w:r>
            <w:r>
              <w:t>…</w:t>
            </w:r>
          </w:p>
        </w:tc>
        <w:tc>
          <w:tcPr>
            <w:tcW w:w="1418" w:type="dxa"/>
          </w:tcPr>
          <w:p w14:paraId="1FD15285" w14:textId="77777777" w:rsidR="00B83EA6" w:rsidRPr="005C1DA7" w:rsidRDefault="00B83EA6" w:rsidP="00B83EA6">
            <w:pPr>
              <w:pStyle w:val="TableParagraph"/>
              <w:jc w:val="both"/>
            </w:pPr>
            <w:r>
              <w:t>П</w:t>
            </w:r>
            <w:r w:rsidRPr="005C1DA7">
              <w:t xml:space="preserve">К </w:t>
            </w:r>
            <w:r>
              <w:t>1.5</w:t>
            </w:r>
          </w:p>
          <w:p w14:paraId="3DC30688" w14:textId="77777777" w:rsidR="00B83EA6" w:rsidRPr="00675CDF" w:rsidRDefault="00B83EA6" w:rsidP="00B2612C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7DDE5709" w14:textId="77777777" w:rsidR="00B83EA6" w:rsidRPr="00675CDF" w:rsidRDefault="00B83EA6" w:rsidP="00B2612C">
            <w:pPr>
              <w:pStyle w:val="a5"/>
              <w:widowControl/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ind w:left="0" w:firstLine="0"/>
              <w:contextualSpacing/>
              <w:jc w:val="both"/>
              <w:rPr>
                <w:iCs/>
              </w:rPr>
            </w:pPr>
            <w:r>
              <w:t>Б</w:t>
            </w:r>
            <w:r w:rsidRPr="00253339">
              <w:t>умажным, электронным или смешанным</w:t>
            </w:r>
          </w:p>
        </w:tc>
      </w:tr>
      <w:tr w:rsidR="00B83EA6" w:rsidRPr="00675CDF" w14:paraId="678A8968" w14:textId="77777777" w:rsidTr="00B2612C">
        <w:trPr>
          <w:trHeight w:val="833"/>
        </w:trPr>
        <w:tc>
          <w:tcPr>
            <w:tcW w:w="662" w:type="dxa"/>
          </w:tcPr>
          <w:p w14:paraId="5FC76B10" w14:textId="64C521FC" w:rsidR="00B83EA6" w:rsidRDefault="00B83EA6" w:rsidP="00B2612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768" w:type="dxa"/>
          </w:tcPr>
          <w:p w14:paraId="00633BA7" w14:textId="77777777" w:rsidR="00B83EA6" w:rsidRDefault="00B83EA6" w:rsidP="00B2612C">
            <w:pPr>
              <w:pStyle w:val="TableParagraph"/>
            </w:pPr>
            <w:r>
              <w:t xml:space="preserve">К какому виду приказов по содержанию относится «приказ о </w:t>
            </w:r>
            <w:r w:rsidRPr="00FB1093">
              <w:t>перевод</w:t>
            </w:r>
            <w:r>
              <w:t>е</w:t>
            </w:r>
            <w:r w:rsidRPr="00FB1093">
              <w:t xml:space="preserve"> на другую должность или в другое подразделение</w:t>
            </w:r>
            <w:r>
              <w:t xml:space="preserve">»? </w:t>
            </w:r>
          </w:p>
          <w:p w14:paraId="79F42C4A" w14:textId="77777777" w:rsidR="00B83EA6" w:rsidRDefault="00B83EA6" w:rsidP="00B2612C">
            <w:pPr>
              <w:pStyle w:val="TableParagraph"/>
              <w:rPr>
                <w:iCs/>
              </w:rPr>
            </w:pPr>
          </w:p>
        </w:tc>
        <w:tc>
          <w:tcPr>
            <w:tcW w:w="1418" w:type="dxa"/>
          </w:tcPr>
          <w:p w14:paraId="2180D025" w14:textId="77777777" w:rsidR="00B83EA6" w:rsidRPr="005C1DA7" w:rsidRDefault="00B83EA6" w:rsidP="00B83EA6">
            <w:pPr>
              <w:pStyle w:val="TableParagraph"/>
              <w:jc w:val="both"/>
            </w:pPr>
            <w:r>
              <w:t>П</w:t>
            </w:r>
            <w:r w:rsidRPr="005C1DA7">
              <w:t xml:space="preserve">К </w:t>
            </w:r>
            <w:r>
              <w:t>1.5</w:t>
            </w:r>
          </w:p>
          <w:p w14:paraId="5C1199B8" w14:textId="77777777" w:rsidR="00B83EA6" w:rsidRPr="005C1DA7" w:rsidRDefault="00B83EA6" w:rsidP="00B2612C">
            <w:pPr>
              <w:pStyle w:val="TableParagraph"/>
              <w:jc w:val="both"/>
            </w:pPr>
          </w:p>
        </w:tc>
        <w:tc>
          <w:tcPr>
            <w:tcW w:w="4618" w:type="dxa"/>
          </w:tcPr>
          <w:p w14:paraId="2A430103" w14:textId="77777777" w:rsidR="00B83EA6" w:rsidRDefault="00B83EA6" w:rsidP="00B2612C">
            <w:pPr>
              <w:pStyle w:val="a5"/>
              <w:widowControl/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ind w:left="0" w:firstLine="0"/>
              <w:contextualSpacing/>
              <w:jc w:val="both"/>
            </w:pPr>
            <w:r>
              <w:rPr>
                <w:iCs/>
              </w:rPr>
              <w:t xml:space="preserve"> П</w:t>
            </w:r>
            <w:r w:rsidRPr="004C3C37">
              <w:rPr>
                <w:iCs/>
              </w:rPr>
              <w:t>о личному составу</w:t>
            </w:r>
          </w:p>
        </w:tc>
      </w:tr>
      <w:tr w:rsidR="00B83EA6" w:rsidRPr="00675CDF" w14:paraId="32B4A433" w14:textId="77777777" w:rsidTr="00B2612C">
        <w:trPr>
          <w:trHeight w:val="274"/>
        </w:trPr>
        <w:tc>
          <w:tcPr>
            <w:tcW w:w="662" w:type="dxa"/>
          </w:tcPr>
          <w:p w14:paraId="48C65943" w14:textId="3A10EC54" w:rsidR="00B83EA6" w:rsidRPr="004C3C37" w:rsidRDefault="00B83EA6" w:rsidP="00B2612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768" w:type="dxa"/>
          </w:tcPr>
          <w:p w14:paraId="7C5B2A31" w14:textId="77777777" w:rsidR="00B83EA6" w:rsidRDefault="00B83EA6" w:rsidP="00B2612C">
            <w:pPr>
              <w:pStyle w:val="TableParagraph"/>
              <w:ind w:left="99"/>
            </w:pPr>
            <w:r w:rsidRPr="004C3C37">
              <w:t xml:space="preserve">Установите соответствие между понятиями функций документа: </w:t>
            </w:r>
            <w:r>
              <w:t>1.К</w:t>
            </w:r>
            <w:r w:rsidRPr="004C3C37">
              <w:t xml:space="preserve">оммуникативная функция, </w:t>
            </w:r>
            <w:r>
              <w:t>2.У</w:t>
            </w:r>
            <w:r w:rsidRPr="004C3C37">
              <w:t xml:space="preserve">правленческая функция, </w:t>
            </w:r>
            <w:r>
              <w:t>3.С</w:t>
            </w:r>
            <w:r w:rsidRPr="004C3C37">
              <w:t xml:space="preserve">оциальная функция, </w:t>
            </w:r>
          </w:p>
          <w:p w14:paraId="506E853F" w14:textId="77777777" w:rsidR="00B83EA6" w:rsidRDefault="00B83EA6" w:rsidP="00B2612C">
            <w:pPr>
              <w:pStyle w:val="TableParagraph"/>
              <w:ind w:left="99"/>
            </w:pPr>
            <w:r>
              <w:t>4.У</w:t>
            </w:r>
            <w:r w:rsidRPr="004C3C37">
              <w:t xml:space="preserve">четная функция  </w:t>
            </w:r>
          </w:p>
          <w:p w14:paraId="3AFAAE02" w14:textId="77777777" w:rsidR="00B83EA6" w:rsidRPr="004C3C37" w:rsidRDefault="00B83EA6" w:rsidP="00B2612C">
            <w:pPr>
              <w:pStyle w:val="TableParagraph"/>
              <w:ind w:left="99"/>
            </w:pPr>
            <w:r w:rsidRPr="004C3C37">
              <w:t>с их элементами:</w:t>
            </w:r>
          </w:p>
          <w:p w14:paraId="3DF260B0" w14:textId="77777777" w:rsidR="00B83EA6" w:rsidRDefault="00B83EA6" w:rsidP="00B83EA6">
            <w:pPr>
              <w:pStyle w:val="TableParagraph"/>
              <w:numPr>
                <w:ilvl w:val="0"/>
                <w:numId w:val="37"/>
              </w:numPr>
            </w:pPr>
            <w:r w:rsidRPr="00231911">
              <w:t>приказ руководителя</w:t>
            </w:r>
          </w:p>
          <w:p w14:paraId="1674113D" w14:textId="77777777" w:rsidR="00B83EA6" w:rsidRDefault="00B83EA6" w:rsidP="00B83EA6">
            <w:pPr>
              <w:pStyle w:val="TableParagraph"/>
              <w:numPr>
                <w:ilvl w:val="0"/>
                <w:numId w:val="37"/>
              </w:numPr>
            </w:pPr>
            <w:r w:rsidRPr="00231911">
              <w:t>годовая бухгалтерская отчетность</w:t>
            </w:r>
          </w:p>
          <w:p w14:paraId="7DC607B4" w14:textId="77777777" w:rsidR="00B83EA6" w:rsidRDefault="00B83EA6" w:rsidP="00B83EA6">
            <w:pPr>
              <w:pStyle w:val="TableParagraph"/>
              <w:numPr>
                <w:ilvl w:val="0"/>
                <w:numId w:val="37"/>
              </w:numPr>
            </w:pPr>
            <w:r w:rsidRPr="00231911">
              <w:t>служебное письмо</w:t>
            </w:r>
          </w:p>
          <w:p w14:paraId="31228D96" w14:textId="77777777" w:rsidR="00B83EA6" w:rsidRPr="00675CDF" w:rsidRDefault="00B83EA6" w:rsidP="00B83EA6">
            <w:pPr>
              <w:pStyle w:val="TableParagraph"/>
              <w:numPr>
                <w:ilvl w:val="0"/>
                <w:numId w:val="37"/>
              </w:numPr>
            </w:pPr>
            <w:r w:rsidRPr="00231911">
              <w:t>паспорт гражданина</w:t>
            </w:r>
          </w:p>
        </w:tc>
        <w:tc>
          <w:tcPr>
            <w:tcW w:w="1418" w:type="dxa"/>
          </w:tcPr>
          <w:p w14:paraId="302A0005" w14:textId="77777777" w:rsidR="00B83EA6" w:rsidRPr="005C1DA7" w:rsidRDefault="00B83EA6" w:rsidP="00B83EA6">
            <w:pPr>
              <w:pStyle w:val="TableParagraph"/>
              <w:jc w:val="both"/>
            </w:pPr>
            <w:r>
              <w:t>П</w:t>
            </w:r>
            <w:r w:rsidRPr="005C1DA7">
              <w:t xml:space="preserve">К </w:t>
            </w:r>
            <w:r>
              <w:t>1.5</w:t>
            </w:r>
          </w:p>
          <w:p w14:paraId="7C3F62F7" w14:textId="77777777" w:rsidR="00B83EA6" w:rsidRPr="00675CDF" w:rsidRDefault="00B83EA6" w:rsidP="00B2612C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26C494CB" w14:textId="77777777" w:rsidR="00B83EA6" w:rsidRDefault="00B83EA6" w:rsidP="00B2612C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</w:p>
          <w:p w14:paraId="5E8CFB59" w14:textId="77777777" w:rsidR="00B83EA6" w:rsidRDefault="00B83EA6" w:rsidP="00B2612C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>
              <w:rPr>
                <w:iCs/>
              </w:rPr>
              <w:t>1.В</w:t>
            </w:r>
          </w:p>
          <w:p w14:paraId="619369BC" w14:textId="77777777" w:rsidR="00B83EA6" w:rsidRDefault="00B83EA6" w:rsidP="00B2612C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>
              <w:rPr>
                <w:iCs/>
              </w:rPr>
              <w:t>2.А</w:t>
            </w:r>
          </w:p>
          <w:p w14:paraId="6F4C3A6B" w14:textId="77777777" w:rsidR="00B83EA6" w:rsidRDefault="00B83EA6" w:rsidP="00B2612C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>
              <w:rPr>
                <w:iCs/>
              </w:rPr>
              <w:t>3.Г</w:t>
            </w:r>
          </w:p>
          <w:p w14:paraId="5A6A1501" w14:textId="77777777" w:rsidR="00B83EA6" w:rsidRPr="00CA73F1" w:rsidRDefault="00B83EA6" w:rsidP="00B2612C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>
              <w:rPr>
                <w:iCs/>
              </w:rPr>
              <w:t>4.Б</w:t>
            </w:r>
          </w:p>
        </w:tc>
      </w:tr>
      <w:tr w:rsidR="00B83EA6" w:rsidRPr="004C3C37" w14:paraId="329BDE16" w14:textId="77777777" w:rsidTr="00B2612C">
        <w:trPr>
          <w:trHeight w:val="274"/>
        </w:trPr>
        <w:tc>
          <w:tcPr>
            <w:tcW w:w="662" w:type="dxa"/>
          </w:tcPr>
          <w:p w14:paraId="570C1463" w14:textId="06EBB312" w:rsidR="00B83EA6" w:rsidRPr="004C3C37" w:rsidRDefault="00B83EA6" w:rsidP="00B2612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>
              <w:rPr>
                <w:spacing w:val="-10"/>
              </w:rPr>
              <w:t>0</w:t>
            </w:r>
          </w:p>
        </w:tc>
        <w:tc>
          <w:tcPr>
            <w:tcW w:w="3768" w:type="dxa"/>
          </w:tcPr>
          <w:p w14:paraId="05770E55" w14:textId="77777777" w:rsidR="00B83EA6" w:rsidRPr="004C3C37" w:rsidRDefault="00B83EA6" w:rsidP="00B2612C">
            <w:pPr>
              <w:pStyle w:val="TableParagraph"/>
              <w:ind w:left="99"/>
              <w:jc w:val="both"/>
            </w:pPr>
            <w:r w:rsidRPr="004C3C37">
              <w:t xml:space="preserve">Обязательный реквизит, который  должен указываться на  всех </w:t>
            </w:r>
            <w:r w:rsidRPr="004C3C37">
              <w:lastRenderedPageBreak/>
              <w:t>документах организации: внутренних и исходящих</w:t>
            </w:r>
            <w:r>
              <w:t>, это…</w:t>
            </w:r>
          </w:p>
          <w:p w14:paraId="436D89BA" w14:textId="77777777" w:rsidR="00B83EA6" w:rsidRPr="00675CDF" w:rsidRDefault="00B83EA6" w:rsidP="00B2612C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5D304724" w14:textId="77777777" w:rsidR="00B83EA6" w:rsidRPr="005C1DA7" w:rsidRDefault="00B83EA6" w:rsidP="00B83EA6">
            <w:pPr>
              <w:pStyle w:val="TableParagraph"/>
              <w:jc w:val="both"/>
            </w:pPr>
            <w:r>
              <w:lastRenderedPageBreak/>
              <w:t xml:space="preserve"> П</w:t>
            </w:r>
            <w:r w:rsidRPr="005C1DA7">
              <w:t xml:space="preserve">К </w:t>
            </w:r>
            <w:r>
              <w:t>1.5</w:t>
            </w:r>
          </w:p>
          <w:p w14:paraId="5C497CE9" w14:textId="202626C4" w:rsidR="00B83EA6" w:rsidRPr="005C1DA7" w:rsidRDefault="00B83EA6" w:rsidP="00B2612C">
            <w:pPr>
              <w:pStyle w:val="TableParagraph"/>
              <w:jc w:val="both"/>
            </w:pPr>
          </w:p>
          <w:p w14:paraId="0A49D668" w14:textId="77777777" w:rsidR="00B83EA6" w:rsidRPr="00675CDF" w:rsidRDefault="00B83EA6" w:rsidP="00B2612C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4DB30C80" w14:textId="77777777" w:rsidR="00B83EA6" w:rsidRPr="00CA73F1" w:rsidRDefault="00B83EA6" w:rsidP="00B83EA6">
            <w:pPr>
              <w:pStyle w:val="TableParagraph"/>
              <w:numPr>
                <w:ilvl w:val="0"/>
                <w:numId w:val="27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CA73F1">
              <w:rPr>
                <w:b/>
                <w:bCs/>
                <w:iCs/>
              </w:rPr>
              <w:lastRenderedPageBreak/>
              <w:t xml:space="preserve">Наименование организации </w:t>
            </w:r>
          </w:p>
          <w:p w14:paraId="5B47221E" w14:textId="77777777" w:rsidR="00B83EA6" w:rsidRDefault="00B83EA6" w:rsidP="00B83EA6">
            <w:pPr>
              <w:pStyle w:val="TableParagraph"/>
              <w:numPr>
                <w:ilvl w:val="0"/>
                <w:numId w:val="27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Р</w:t>
            </w:r>
            <w:r w:rsidRPr="00B729B5">
              <w:rPr>
                <w:iCs/>
              </w:rPr>
              <w:t>езолюция</w:t>
            </w:r>
          </w:p>
          <w:p w14:paraId="5F3FEE0A" w14:textId="0080764D" w:rsidR="00B83EA6" w:rsidRPr="00B83EA6" w:rsidRDefault="00B83EA6" w:rsidP="00B83EA6">
            <w:pPr>
              <w:pStyle w:val="TableParagraph"/>
              <w:numPr>
                <w:ilvl w:val="0"/>
                <w:numId w:val="27"/>
              </w:numPr>
              <w:spacing w:line="233" w:lineRule="exact"/>
              <w:jc w:val="both"/>
              <w:rPr>
                <w:iCs/>
              </w:rPr>
            </w:pPr>
            <w:r>
              <w:t>Заголовок к тексу</w:t>
            </w:r>
          </w:p>
        </w:tc>
      </w:tr>
      <w:tr w:rsidR="00B83EA6" w:rsidRPr="00675CDF" w14:paraId="2504173E" w14:textId="77777777" w:rsidTr="00B2612C">
        <w:trPr>
          <w:trHeight w:val="274"/>
        </w:trPr>
        <w:tc>
          <w:tcPr>
            <w:tcW w:w="662" w:type="dxa"/>
          </w:tcPr>
          <w:p w14:paraId="0F700AAB" w14:textId="703D1D66" w:rsidR="00B83EA6" w:rsidRDefault="00B83EA6" w:rsidP="00B2612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>
              <w:rPr>
                <w:spacing w:val="-10"/>
              </w:rPr>
              <w:t>1</w:t>
            </w:r>
          </w:p>
        </w:tc>
        <w:tc>
          <w:tcPr>
            <w:tcW w:w="3768" w:type="dxa"/>
          </w:tcPr>
          <w:p w14:paraId="5855EBB5" w14:textId="77777777" w:rsidR="00B83EA6" w:rsidRPr="00543183" w:rsidRDefault="00B83EA6" w:rsidP="00B2612C">
            <w:pPr>
              <w:widowControl/>
              <w:autoSpaceDE/>
              <w:autoSpaceDN/>
              <w:jc w:val="both"/>
            </w:pPr>
            <w:r w:rsidRPr="004C3C37">
              <w:t xml:space="preserve">Что из перечисленного является принципом </w:t>
            </w:r>
            <w:r>
              <w:t>обработки персональных данных</w:t>
            </w:r>
            <w:r w:rsidRPr="004C3C37">
              <w:t xml:space="preserve">? </w:t>
            </w:r>
          </w:p>
          <w:p w14:paraId="73405152" w14:textId="77777777" w:rsidR="00B83EA6" w:rsidRPr="004C3C37" w:rsidRDefault="00B83EA6" w:rsidP="00B2612C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31C3F5F5" w14:textId="77777777" w:rsidR="00B83EA6" w:rsidRPr="005C1DA7" w:rsidRDefault="00B83EA6" w:rsidP="00B83EA6">
            <w:pPr>
              <w:pStyle w:val="TableParagraph"/>
              <w:jc w:val="both"/>
            </w:pPr>
            <w:r>
              <w:t>П</w:t>
            </w:r>
            <w:r w:rsidRPr="005C1DA7">
              <w:t xml:space="preserve">К </w:t>
            </w:r>
            <w:r>
              <w:t>1.5</w:t>
            </w:r>
          </w:p>
          <w:p w14:paraId="1D7C34E7" w14:textId="77777777" w:rsidR="00B83EA6" w:rsidRPr="005C1DA7" w:rsidRDefault="00B83EA6" w:rsidP="00B2612C">
            <w:pPr>
              <w:pStyle w:val="TableParagraph"/>
              <w:jc w:val="both"/>
            </w:pPr>
          </w:p>
        </w:tc>
        <w:tc>
          <w:tcPr>
            <w:tcW w:w="4618" w:type="dxa"/>
          </w:tcPr>
          <w:p w14:paraId="410632C5" w14:textId="77777777" w:rsidR="00B83EA6" w:rsidRDefault="00B83EA6" w:rsidP="00B83EA6">
            <w:pPr>
              <w:pStyle w:val="TableParagraph"/>
              <w:numPr>
                <w:ilvl w:val="0"/>
                <w:numId w:val="30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Свободный доступ </w:t>
            </w:r>
          </w:p>
          <w:p w14:paraId="25D699E4" w14:textId="77777777" w:rsidR="00B83EA6" w:rsidRPr="004C3C37" w:rsidRDefault="00B83EA6" w:rsidP="00B83EA6">
            <w:pPr>
              <w:pStyle w:val="TableParagraph"/>
              <w:numPr>
                <w:ilvl w:val="0"/>
                <w:numId w:val="30"/>
              </w:numPr>
              <w:spacing w:line="233" w:lineRule="exact"/>
              <w:jc w:val="both"/>
              <w:rPr>
                <w:iCs/>
              </w:rPr>
            </w:pPr>
            <w:r w:rsidRPr="004C3C37">
              <w:rPr>
                <w:b/>
                <w:iCs/>
              </w:rPr>
              <w:t>Ограничение доступа</w:t>
            </w:r>
          </w:p>
          <w:p w14:paraId="34DA9001" w14:textId="77777777" w:rsidR="00B83EA6" w:rsidRDefault="00B83EA6" w:rsidP="00B83EA6">
            <w:pPr>
              <w:pStyle w:val="TableParagraph"/>
              <w:numPr>
                <w:ilvl w:val="0"/>
                <w:numId w:val="30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Ежедневное уничтожение </w:t>
            </w:r>
          </w:p>
          <w:p w14:paraId="3FD3377A" w14:textId="77777777" w:rsidR="00B83EA6" w:rsidRDefault="00B83EA6" w:rsidP="00B2612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B83EA6" w:rsidRPr="00675CDF" w14:paraId="273C2C0C" w14:textId="77777777" w:rsidTr="00B2612C">
        <w:trPr>
          <w:trHeight w:val="274"/>
        </w:trPr>
        <w:tc>
          <w:tcPr>
            <w:tcW w:w="662" w:type="dxa"/>
          </w:tcPr>
          <w:p w14:paraId="28FC69C9" w14:textId="6E8A23A5" w:rsidR="00B83EA6" w:rsidRPr="004C3C37" w:rsidRDefault="00B83EA6" w:rsidP="00B2612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>
              <w:rPr>
                <w:spacing w:val="-10"/>
              </w:rPr>
              <w:t>2</w:t>
            </w:r>
          </w:p>
        </w:tc>
        <w:tc>
          <w:tcPr>
            <w:tcW w:w="3768" w:type="dxa"/>
          </w:tcPr>
          <w:p w14:paraId="767309B3" w14:textId="77777777" w:rsidR="00B83EA6" w:rsidRPr="004C3C37" w:rsidRDefault="00B83EA6" w:rsidP="00B2612C">
            <w:pPr>
              <w:pStyle w:val="TableParagraph"/>
              <w:ind w:left="99"/>
            </w:pPr>
            <w:r w:rsidRPr="009A0048">
              <w:rPr>
                <w:iCs/>
              </w:rPr>
              <w:t>Телефонограмма</w:t>
            </w:r>
            <w:r>
              <w:rPr>
                <w:iCs/>
              </w:rPr>
              <w:t xml:space="preserve"> - это</w:t>
            </w:r>
          </w:p>
        </w:tc>
        <w:tc>
          <w:tcPr>
            <w:tcW w:w="1418" w:type="dxa"/>
          </w:tcPr>
          <w:p w14:paraId="530BFAAB" w14:textId="77777777" w:rsidR="00B83EA6" w:rsidRPr="005C1DA7" w:rsidRDefault="00B83EA6" w:rsidP="00B83EA6">
            <w:pPr>
              <w:pStyle w:val="TableParagraph"/>
              <w:jc w:val="both"/>
            </w:pPr>
            <w:r>
              <w:t>П</w:t>
            </w:r>
            <w:r w:rsidRPr="005C1DA7">
              <w:t xml:space="preserve">К </w:t>
            </w:r>
            <w:r>
              <w:t>1.5</w:t>
            </w:r>
          </w:p>
          <w:p w14:paraId="06692619" w14:textId="77777777" w:rsidR="00B83EA6" w:rsidRPr="005C1DA7" w:rsidRDefault="00B83EA6" w:rsidP="00B2612C">
            <w:pPr>
              <w:pStyle w:val="TableParagraph"/>
              <w:jc w:val="both"/>
            </w:pPr>
          </w:p>
          <w:p w14:paraId="0AE74A3A" w14:textId="77777777" w:rsidR="00B83EA6" w:rsidRPr="004C3C37" w:rsidRDefault="00B83EA6" w:rsidP="00B2612C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66174EF0" w14:textId="77777777" w:rsidR="00B83EA6" w:rsidRPr="00675CDF" w:rsidRDefault="00B83EA6" w:rsidP="00B2612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4C3C37">
              <w:t>Документ, который оформляется после прослушивания его по каналам телефонной связи</w:t>
            </w:r>
          </w:p>
        </w:tc>
      </w:tr>
      <w:tr w:rsidR="00B83EA6" w:rsidRPr="004C3C37" w14:paraId="46119F9C" w14:textId="77777777" w:rsidTr="00B2612C">
        <w:trPr>
          <w:trHeight w:val="274"/>
        </w:trPr>
        <w:tc>
          <w:tcPr>
            <w:tcW w:w="662" w:type="dxa"/>
          </w:tcPr>
          <w:p w14:paraId="4A72A08D" w14:textId="7A7F2FF2" w:rsidR="00B83EA6" w:rsidRPr="004C3C37" w:rsidRDefault="00B83EA6" w:rsidP="00B2612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>
              <w:rPr>
                <w:spacing w:val="-10"/>
              </w:rPr>
              <w:t>3</w:t>
            </w:r>
          </w:p>
        </w:tc>
        <w:tc>
          <w:tcPr>
            <w:tcW w:w="3768" w:type="dxa"/>
          </w:tcPr>
          <w:p w14:paraId="2A86130C" w14:textId="77777777" w:rsidR="00B83EA6" w:rsidRPr="00675CDF" w:rsidRDefault="00B83EA6" w:rsidP="00B2612C">
            <w:pPr>
              <w:pStyle w:val="TableParagraph"/>
              <w:ind w:left="99"/>
            </w:pPr>
            <w:r>
              <w:rPr>
                <w:iCs/>
              </w:rPr>
              <w:t>Протокол</w:t>
            </w:r>
            <w:r w:rsidRPr="004C3C37">
              <w:rPr>
                <w:iCs/>
              </w:rPr>
              <w:t xml:space="preserve"> </w:t>
            </w:r>
            <w:r>
              <w:rPr>
                <w:iCs/>
              </w:rPr>
              <w:t xml:space="preserve">- </w:t>
            </w:r>
            <w:r>
              <w:t>это…</w:t>
            </w:r>
          </w:p>
        </w:tc>
        <w:tc>
          <w:tcPr>
            <w:tcW w:w="1418" w:type="dxa"/>
          </w:tcPr>
          <w:p w14:paraId="7B3BBA00" w14:textId="77777777" w:rsidR="00B83EA6" w:rsidRPr="005C1DA7" w:rsidRDefault="00B83EA6" w:rsidP="00B83EA6">
            <w:pPr>
              <w:pStyle w:val="TableParagraph"/>
              <w:jc w:val="both"/>
            </w:pPr>
            <w:r>
              <w:t>П</w:t>
            </w:r>
            <w:r w:rsidRPr="005C1DA7">
              <w:t xml:space="preserve">К </w:t>
            </w:r>
            <w:r>
              <w:t>1.5</w:t>
            </w:r>
          </w:p>
          <w:p w14:paraId="249C5A23" w14:textId="77777777" w:rsidR="00B83EA6" w:rsidRPr="005C1DA7" w:rsidRDefault="00B83EA6" w:rsidP="00B2612C">
            <w:pPr>
              <w:pStyle w:val="TableParagraph"/>
              <w:jc w:val="both"/>
            </w:pPr>
          </w:p>
          <w:p w14:paraId="1D3ABD5E" w14:textId="77777777" w:rsidR="00B83EA6" w:rsidRPr="00675CDF" w:rsidRDefault="00B83EA6" w:rsidP="00B2612C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717F9204" w14:textId="77777777" w:rsidR="00B83EA6" w:rsidRPr="004C3C37" w:rsidRDefault="00B83EA6" w:rsidP="00B2612C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4C3C37">
              <w:rPr>
                <w:iCs/>
              </w:rPr>
              <w:t xml:space="preserve">Документ, фиксирующий ход обсуждения вопросов и принятия решений </w:t>
            </w:r>
          </w:p>
        </w:tc>
      </w:tr>
      <w:tr w:rsidR="00B83EA6" w:rsidRPr="00675CDF" w14:paraId="08FA7E83" w14:textId="77777777" w:rsidTr="00B2612C">
        <w:trPr>
          <w:trHeight w:val="274"/>
        </w:trPr>
        <w:tc>
          <w:tcPr>
            <w:tcW w:w="662" w:type="dxa"/>
          </w:tcPr>
          <w:p w14:paraId="5E3C7296" w14:textId="1C400420" w:rsidR="00B83EA6" w:rsidRPr="004C3C37" w:rsidRDefault="00B83EA6" w:rsidP="00B2612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>
              <w:rPr>
                <w:spacing w:val="-10"/>
              </w:rPr>
              <w:t>4</w:t>
            </w:r>
          </w:p>
        </w:tc>
        <w:tc>
          <w:tcPr>
            <w:tcW w:w="3768" w:type="dxa"/>
          </w:tcPr>
          <w:p w14:paraId="5004CC91" w14:textId="77777777" w:rsidR="00B83EA6" w:rsidRDefault="00B83EA6" w:rsidP="00B2612C">
            <w:pPr>
              <w:pStyle w:val="TableParagraph"/>
              <w:ind w:left="99"/>
            </w:pPr>
            <w:r w:rsidRPr="004C3C37">
              <w:t xml:space="preserve">Какой срок хранения установлен для первичных бухгалтерских документов? </w:t>
            </w:r>
          </w:p>
          <w:p w14:paraId="6328BBFA" w14:textId="77777777" w:rsidR="00B83EA6" w:rsidRPr="004C3C37" w:rsidRDefault="00B83EA6" w:rsidP="00B2612C">
            <w:pPr>
              <w:widowControl/>
              <w:autoSpaceDE/>
              <w:autoSpaceDN/>
              <w:jc w:val="both"/>
            </w:pPr>
          </w:p>
        </w:tc>
        <w:tc>
          <w:tcPr>
            <w:tcW w:w="1418" w:type="dxa"/>
          </w:tcPr>
          <w:p w14:paraId="3759B39A" w14:textId="77777777" w:rsidR="00B83EA6" w:rsidRPr="005C1DA7" w:rsidRDefault="00B83EA6" w:rsidP="00B83EA6">
            <w:pPr>
              <w:pStyle w:val="TableParagraph"/>
              <w:jc w:val="both"/>
            </w:pPr>
            <w:r>
              <w:t>П</w:t>
            </w:r>
            <w:r w:rsidRPr="005C1DA7">
              <w:t xml:space="preserve">К </w:t>
            </w:r>
            <w:r>
              <w:t>1.5</w:t>
            </w:r>
          </w:p>
          <w:p w14:paraId="69A9E1C9" w14:textId="77777777" w:rsidR="00B83EA6" w:rsidRPr="004C3C37" w:rsidRDefault="00B83EA6" w:rsidP="00B2612C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3547BD34" w14:textId="77777777" w:rsidR="00B83EA6" w:rsidRDefault="00B83EA6" w:rsidP="00B83EA6">
            <w:pPr>
              <w:pStyle w:val="TableParagraph"/>
              <w:numPr>
                <w:ilvl w:val="0"/>
                <w:numId w:val="29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1 год </w:t>
            </w:r>
          </w:p>
          <w:p w14:paraId="1C323DEC" w14:textId="77777777" w:rsidR="00B83EA6" w:rsidRPr="004C3C37" w:rsidRDefault="00B83EA6" w:rsidP="00B83EA6">
            <w:pPr>
              <w:pStyle w:val="TableParagraph"/>
              <w:numPr>
                <w:ilvl w:val="0"/>
                <w:numId w:val="29"/>
              </w:numPr>
              <w:spacing w:line="233" w:lineRule="exact"/>
              <w:jc w:val="both"/>
              <w:rPr>
                <w:iCs/>
              </w:rPr>
            </w:pPr>
            <w:r w:rsidRPr="004C3C37">
              <w:rPr>
                <w:b/>
                <w:iCs/>
              </w:rPr>
              <w:t>5 лет</w:t>
            </w:r>
            <w:r w:rsidRPr="004C3C37">
              <w:rPr>
                <w:iCs/>
              </w:rPr>
              <w:t xml:space="preserve"> </w:t>
            </w:r>
          </w:p>
          <w:p w14:paraId="4E7E4BE5" w14:textId="77777777" w:rsidR="00B83EA6" w:rsidRDefault="00B83EA6" w:rsidP="00B83EA6">
            <w:pPr>
              <w:pStyle w:val="TableParagraph"/>
              <w:numPr>
                <w:ilvl w:val="0"/>
                <w:numId w:val="29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10 лет </w:t>
            </w:r>
          </w:p>
          <w:p w14:paraId="5E325CC4" w14:textId="77777777" w:rsidR="00B83EA6" w:rsidRDefault="00B83EA6" w:rsidP="00B2612C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  <w:p w14:paraId="4D1DBD78" w14:textId="77777777" w:rsidR="00B83EA6" w:rsidRPr="00675CDF" w:rsidRDefault="00B83EA6" w:rsidP="00B2612C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</w:tbl>
    <w:p w14:paraId="0D73B3DA" w14:textId="77777777" w:rsidR="00B83EA6" w:rsidRPr="005C1DA7" w:rsidRDefault="00B83EA6" w:rsidP="00183FD5">
      <w:pPr>
        <w:pStyle w:val="2"/>
        <w:tabs>
          <w:tab w:val="left" w:pos="1090"/>
        </w:tabs>
        <w:spacing w:after="41"/>
        <w:ind w:left="1090" w:firstLine="0"/>
      </w:pPr>
    </w:p>
    <w:sectPr w:rsidR="00B83EA6" w:rsidRPr="005C1DA7" w:rsidSect="00E7153E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D53FB" w14:textId="77777777" w:rsidR="007C690A" w:rsidRDefault="007C690A">
      <w:r>
        <w:separator/>
      </w:r>
    </w:p>
  </w:endnote>
  <w:endnote w:type="continuationSeparator" w:id="0">
    <w:p w14:paraId="46DD654C" w14:textId="77777777" w:rsidR="007C690A" w:rsidRDefault="007C6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3221DB34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C73DD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3221DB34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C73DD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0E01D" w14:textId="77777777" w:rsidR="007C690A" w:rsidRDefault="007C690A">
      <w:r>
        <w:separator/>
      </w:r>
    </w:p>
  </w:footnote>
  <w:footnote w:type="continuationSeparator" w:id="0">
    <w:p w14:paraId="6BF83A9D" w14:textId="77777777" w:rsidR="007C690A" w:rsidRDefault="007C6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5696B"/>
    <w:multiLevelType w:val="hybridMultilevel"/>
    <w:tmpl w:val="97FE548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D257FE0"/>
    <w:multiLevelType w:val="hybridMultilevel"/>
    <w:tmpl w:val="8986620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16E21C4F"/>
    <w:multiLevelType w:val="hybridMultilevel"/>
    <w:tmpl w:val="EC72811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9E3422F"/>
    <w:multiLevelType w:val="hybridMultilevel"/>
    <w:tmpl w:val="8F66D5A2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57B9A"/>
    <w:multiLevelType w:val="hybridMultilevel"/>
    <w:tmpl w:val="2ACE6F3E"/>
    <w:lvl w:ilvl="0" w:tplc="2534C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91E0EE9"/>
    <w:multiLevelType w:val="hybridMultilevel"/>
    <w:tmpl w:val="24D0B418"/>
    <w:lvl w:ilvl="0" w:tplc="762E3010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8" w15:restartNumberingAfterBreak="0">
    <w:nsid w:val="2A9B29C2"/>
    <w:multiLevelType w:val="hybridMultilevel"/>
    <w:tmpl w:val="F110B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E60E5"/>
    <w:multiLevelType w:val="hybridMultilevel"/>
    <w:tmpl w:val="FA2AC26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C0194"/>
    <w:multiLevelType w:val="hybridMultilevel"/>
    <w:tmpl w:val="C818C994"/>
    <w:lvl w:ilvl="0" w:tplc="B18A888C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1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35E27"/>
    <w:multiLevelType w:val="hybridMultilevel"/>
    <w:tmpl w:val="A11E926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38B6531A"/>
    <w:multiLevelType w:val="hybridMultilevel"/>
    <w:tmpl w:val="CD02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56A84"/>
    <w:multiLevelType w:val="hybridMultilevel"/>
    <w:tmpl w:val="788AA5C4"/>
    <w:lvl w:ilvl="0" w:tplc="FD5C460A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5" w15:restartNumberingAfterBreak="0">
    <w:nsid w:val="3ABB4A37"/>
    <w:multiLevelType w:val="hybridMultilevel"/>
    <w:tmpl w:val="8F66D5A2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 w15:restartNumberingAfterBreak="0">
    <w:nsid w:val="3E5866DB"/>
    <w:multiLevelType w:val="hybridMultilevel"/>
    <w:tmpl w:val="A2F07FFA"/>
    <w:lvl w:ilvl="0" w:tplc="91C4B5A2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C1D48"/>
    <w:multiLevelType w:val="hybridMultilevel"/>
    <w:tmpl w:val="FA2AC26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A7612"/>
    <w:multiLevelType w:val="hybridMultilevel"/>
    <w:tmpl w:val="D3A63522"/>
    <w:lvl w:ilvl="0" w:tplc="04190011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0" w15:restartNumberingAfterBreak="0">
    <w:nsid w:val="4A625E45"/>
    <w:multiLevelType w:val="hybridMultilevel"/>
    <w:tmpl w:val="4DE48384"/>
    <w:lvl w:ilvl="0" w:tplc="56F683B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 w15:restartNumberingAfterBreak="0">
    <w:nsid w:val="4CEF340C"/>
    <w:multiLevelType w:val="hybridMultilevel"/>
    <w:tmpl w:val="B4DE5390"/>
    <w:lvl w:ilvl="0" w:tplc="2006ECFA">
      <w:start w:val="1"/>
      <w:numFmt w:val="russianUpper"/>
      <w:lvlText w:val="%1)"/>
      <w:lvlJc w:val="left"/>
      <w:pPr>
        <w:ind w:left="45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9" w:hanging="360"/>
      </w:pPr>
    </w:lvl>
    <w:lvl w:ilvl="2" w:tplc="FFFFFFFF" w:tentative="1">
      <w:start w:val="1"/>
      <w:numFmt w:val="lowerRoman"/>
      <w:lvlText w:val="%3."/>
      <w:lvlJc w:val="right"/>
      <w:pPr>
        <w:ind w:left="1899" w:hanging="180"/>
      </w:pPr>
    </w:lvl>
    <w:lvl w:ilvl="3" w:tplc="FFFFFFFF" w:tentative="1">
      <w:start w:val="1"/>
      <w:numFmt w:val="decimal"/>
      <w:lvlText w:val="%4."/>
      <w:lvlJc w:val="left"/>
      <w:pPr>
        <w:ind w:left="2619" w:hanging="360"/>
      </w:pPr>
    </w:lvl>
    <w:lvl w:ilvl="4" w:tplc="FFFFFFFF" w:tentative="1">
      <w:start w:val="1"/>
      <w:numFmt w:val="lowerLetter"/>
      <w:lvlText w:val="%5."/>
      <w:lvlJc w:val="left"/>
      <w:pPr>
        <w:ind w:left="3339" w:hanging="360"/>
      </w:pPr>
    </w:lvl>
    <w:lvl w:ilvl="5" w:tplc="FFFFFFFF" w:tentative="1">
      <w:start w:val="1"/>
      <w:numFmt w:val="lowerRoman"/>
      <w:lvlText w:val="%6."/>
      <w:lvlJc w:val="right"/>
      <w:pPr>
        <w:ind w:left="4059" w:hanging="180"/>
      </w:pPr>
    </w:lvl>
    <w:lvl w:ilvl="6" w:tplc="FFFFFFFF" w:tentative="1">
      <w:start w:val="1"/>
      <w:numFmt w:val="decimal"/>
      <w:lvlText w:val="%7."/>
      <w:lvlJc w:val="left"/>
      <w:pPr>
        <w:ind w:left="4779" w:hanging="360"/>
      </w:pPr>
    </w:lvl>
    <w:lvl w:ilvl="7" w:tplc="FFFFFFFF" w:tentative="1">
      <w:start w:val="1"/>
      <w:numFmt w:val="lowerLetter"/>
      <w:lvlText w:val="%8."/>
      <w:lvlJc w:val="left"/>
      <w:pPr>
        <w:ind w:left="5499" w:hanging="360"/>
      </w:pPr>
    </w:lvl>
    <w:lvl w:ilvl="8" w:tplc="FFFFFFFF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2" w15:restartNumberingAfterBreak="0">
    <w:nsid w:val="4F786C50"/>
    <w:multiLevelType w:val="hybridMultilevel"/>
    <w:tmpl w:val="E5B291AE"/>
    <w:lvl w:ilvl="0" w:tplc="61E03A66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5" w15:restartNumberingAfterBreak="0">
    <w:nsid w:val="5FC8452E"/>
    <w:multiLevelType w:val="hybridMultilevel"/>
    <w:tmpl w:val="4F189B7E"/>
    <w:lvl w:ilvl="0" w:tplc="E20477CC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6" w15:restartNumberingAfterBreak="0">
    <w:nsid w:val="609456F2"/>
    <w:multiLevelType w:val="hybridMultilevel"/>
    <w:tmpl w:val="ABDA3B7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7" w15:restartNumberingAfterBreak="0">
    <w:nsid w:val="64D74744"/>
    <w:multiLevelType w:val="hybridMultilevel"/>
    <w:tmpl w:val="A6823B86"/>
    <w:lvl w:ilvl="0" w:tplc="DC9A7E9C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8" w15:restartNumberingAfterBreak="0">
    <w:nsid w:val="65CC7D0A"/>
    <w:multiLevelType w:val="hybridMultilevel"/>
    <w:tmpl w:val="3F4CB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91479"/>
    <w:multiLevelType w:val="hybridMultilevel"/>
    <w:tmpl w:val="E1F0789E"/>
    <w:lvl w:ilvl="0" w:tplc="76F2C4AE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0" w15:restartNumberingAfterBreak="0">
    <w:nsid w:val="704010D3"/>
    <w:multiLevelType w:val="hybridMultilevel"/>
    <w:tmpl w:val="A11A007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858F5"/>
    <w:multiLevelType w:val="hybridMultilevel"/>
    <w:tmpl w:val="E9482BBC"/>
    <w:lvl w:ilvl="0" w:tplc="335825A8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3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5F88"/>
    <w:multiLevelType w:val="hybridMultilevel"/>
    <w:tmpl w:val="B6845438"/>
    <w:lvl w:ilvl="0" w:tplc="507ABF70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5" w15:restartNumberingAfterBreak="0">
    <w:nsid w:val="7A3B6BCA"/>
    <w:multiLevelType w:val="hybridMultilevel"/>
    <w:tmpl w:val="495E273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FB943BD"/>
    <w:multiLevelType w:val="hybridMultilevel"/>
    <w:tmpl w:val="55C8447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4"/>
  </w:num>
  <w:num w:numId="2">
    <w:abstractNumId w:val="23"/>
  </w:num>
  <w:num w:numId="3">
    <w:abstractNumId w:val="31"/>
  </w:num>
  <w:num w:numId="4">
    <w:abstractNumId w:val="18"/>
  </w:num>
  <w:num w:numId="5">
    <w:abstractNumId w:val="0"/>
  </w:num>
  <w:num w:numId="6">
    <w:abstractNumId w:val="17"/>
  </w:num>
  <w:num w:numId="7">
    <w:abstractNumId w:val="11"/>
  </w:num>
  <w:num w:numId="8">
    <w:abstractNumId w:val="33"/>
  </w:num>
  <w:num w:numId="9">
    <w:abstractNumId w:val="5"/>
  </w:num>
  <w:num w:numId="10">
    <w:abstractNumId w:val="1"/>
  </w:num>
  <w:num w:numId="11">
    <w:abstractNumId w:val="19"/>
  </w:num>
  <w:num w:numId="12">
    <w:abstractNumId w:val="36"/>
  </w:num>
  <w:num w:numId="13">
    <w:abstractNumId w:val="30"/>
  </w:num>
  <w:num w:numId="14">
    <w:abstractNumId w:val="3"/>
  </w:num>
  <w:num w:numId="15">
    <w:abstractNumId w:val="35"/>
  </w:num>
  <w:num w:numId="16">
    <w:abstractNumId w:val="12"/>
  </w:num>
  <w:num w:numId="17">
    <w:abstractNumId w:val="26"/>
  </w:num>
  <w:num w:numId="18">
    <w:abstractNumId w:val="2"/>
  </w:num>
  <w:num w:numId="19">
    <w:abstractNumId w:val="15"/>
  </w:num>
  <w:num w:numId="20">
    <w:abstractNumId w:val="9"/>
  </w:num>
  <w:num w:numId="21">
    <w:abstractNumId w:val="4"/>
  </w:num>
  <w:num w:numId="22">
    <w:abstractNumId w:val="28"/>
  </w:num>
  <w:num w:numId="23">
    <w:abstractNumId w:val="10"/>
  </w:num>
  <w:num w:numId="24">
    <w:abstractNumId w:val="8"/>
  </w:num>
  <w:num w:numId="25">
    <w:abstractNumId w:val="6"/>
  </w:num>
  <w:num w:numId="26">
    <w:abstractNumId w:val="25"/>
  </w:num>
  <w:num w:numId="27">
    <w:abstractNumId w:val="29"/>
  </w:num>
  <w:num w:numId="28">
    <w:abstractNumId w:val="34"/>
  </w:num>
  <w:num w:numId="29">
    <w:abstractNumId w:val="22"/>
  </w:num>
  <w:num w:numId="30">
    <w:abstractNumId w:val="27"/>
  </w:num>
  <w:num w:numId="31">
    <w:abstractNumId w:val="7"/>
  </w:num>
  <w:num w:numId="32">
    <w:abstractNumId w:val="32"/>
  </w:num>
  <w:num w:numId="33">
    <w:abstractNumId w:val="20"/>
  </w:num>
  <w:num w:numId="34">
    <w:abstractNumId w:val="14"/>
  </w:num>
  <w:num w:numId="35">
    <w:abstractNumId w:val="16"/>
  </w:num>
  <w:num w:numId="36">
    <w:abstractNumId w:val="13"/>
  </w:num>
  <w:num w:numId="37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342A1"/>
    <w:rsid w:val="00075411"/>
    <w:rsid w:val="00084B51"/>
    <w:rsid w:val="000B5A22"/>
    <w:rsid w:val="00144415"/>
    <w:rsid w:val="001721F0"/>
    <w:rsid w:val="00183FD5"/>
    <w:rsid w:val="00187628"/>
    <w:rsid w:val="001B4BAA"/>
    <w:rsid w:val="001D4671"/>
    <w:rsid w:val="002757E0"/>
    <w:rsid w:val="002A047E"/>
    <w:rsid w:val="002D0C53"/>
    <w:rsid w:val="00333E3E"/>
    <w:rsid w:val="00366853"/>
    <w:rsid w:val="00375F50"/>
    <w:rsid w:val="0037720E"/>
    <w:rsid w:val="0038258A"/>
    <w:rsid w:val="0040533B"/>
    <w:rsid w:val="00445018"/>
    <w:rsid w:val="00450C3A"/>
    <w:rsid w:val="004E072E"/>
    <w:rsid w:val="00513194"/>
    <w:rsid w:val="00536971"/>
    <w:rsid w:val="0055533C"/>
    <w:rsid w:val="005827C5"/>
    <w:rsid w:val="00583E0A"/>
    <w:rsid w:val="005A4045"/>
    <w:rsid w:val="005B40B1"/>
    <w:rsid w:val="005C1DA7"/>
    <w:rsid w:val="005C3F88"/>
    <w:rsid w:val="00632710"/>
    <w:rsid w:val="006346C7"/>
    <w:rsid w:val="006C4C58"/>
    <w:rsid w:val="0071754F"/>
    <w:rsid w:val="00773416"/>
    <w:rsid w:val="007C690A"/>
    <w:rsid w:val="00844B98"/>
    <w:rsid w:val="008A3990"/>
    <w:rsid w:val="008C73DD"/>
    <w:rsid w:val="008D5460"/>
    <w:rsid w:val="00922ED5"/>
    <w:rsid w:val="0096423F"/>
    <w:rsid w:val="00967347"/>
    <w:rsid w:val="009F1D4B"/>
    <w:rsid w:val="009F51C4"/>
    <w:rsid w:val="00A04229"/>
    <w:rsid w:val="00A1674E"/>
    <w:rsid w:val="00A34F42"/>
    <w:rsid w:val="00A47451"/>
    <w:rsid w:val="00A76C84"/>
    <w:rsid w:val="00AA2911"/>
    <w:rsid w:val="00AE04A1"/>
    <w:rsid w:val="00B81BD5"/>
    <w:rsid w:val="00B83EA6"/>
    <w:rsid w:val="00C06905"/>
    <w:rsid w:val="00C2702A"/>
    <w:rsid w:val="00C412CA"/>
    <w:rsid w:val="00C874E3"/>
    <w:rsid w:val="00CD5498"/>
    <w:rsid w:val="00D035E9"/>
    <w:rsid w:val="00D1075A"/>
    <w:rsid w:val="00DC428D"/>
    <w:rsid w:val="00DE1A53"/>
    <w:rsid w:val="00DF117D"/>
    <w:rsid w:val="00E07CF6"/>
    <w:rsid w:val="00E507FA"/>
    <w:rsid w:val="00E54A60"/>
    <w:rsid w:val="00E7153E"/>
    <w:rsid w:val="00E837A5"/>
    <w:rsid w:val="00EE75B9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153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83FD5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9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8</cp:revision>
  <dcterms:created xsi:type="dcterms:W3CDTF">2024-10-15T05:37:00Z</dcterms:created>
  <dcterms:modified xsi:type="dcterms:W3CDTF">2025-01-25T19:20:00Z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