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A72E6" w14:textId="77777777" w:rsidR="000401DC" w:rsidRPr="00A47451" w:rsidRDefault="000401DC" w:rsidP="000401DC">
      <w:pPr>
        <w:pStyle w:val="a8"/>
        <w:ind w:left="-600"/>
        <w:rPr>
          <w:lang w:val="en-US"/>
        </w:rPr>
      </w:pPr>
    </w:p>
    <w:p w14:paraId="3776BA6C" w14:textId="77777777" w:rsidR="000401DC" w:rsidRDefault="000401DC" w:rsidP="000401DC">
      <w:pPr>
        <w:pStyle w:val="a8"/>
      </w:pPr>
    </w:p>
    <w:p w14:paraId="60DA850B" w14:textId="77777777" w:rsidR="000401DC" w:rsidRDefault="000401DC" w:rsidP="000401DC">
      <w:pPr>
        <w:pStyle w:val="a8"/>
      </w:pPr>
    </w:p>
    <w:p w14:paraId="3A2EDF99" w14:textId="77777777" w:rsidR="000401DC" w:rsidRDefault="000401DC" w:rsidP="000401DC">
      <w:pPr>
        <w:pStyle w:val="a8"/>
      </w:pPr>
    </w:p>
    <w:p w14:paraId="3344B9F0" w14:textId="77777777" w:rsidR="000401DC" w:rsidRDefault="000401DC" w:rsidP="000401DC">
      <w:pPr>
        <w:pStyle w:val="a8"/>
      </w:pPr>
    </w:p>
    <w:p w14:paraId="6E9DFF5B" w14:textId="77777777" w:rsidR="000401DC" w:rsidRDefault="000401DC" w:rsidP="000401DC">
      <w:pPr>
        <w:pStyle w:val="a8"/>
      </w:pPr>
    </w:p>
    <w:p w14:paraId="3E5A37BA" w14:textId="77777777" w:rsidR="000401DC" w:rsidRDefault="000401DC" w:rsidP="000401DC">
      <w:pPr>
        <w:pStyle w:val="a8"/>
      </w:pPr>
    </w:p>
    <w:p w14:paraId="2618A32E" w14:textId="77777777" w:rsidR="000401DC" w:rsidRDefault="000401DC" w:rsidP="000401DC">
      <w:pPr>
        <w:pStyle w:val="a8"/>
      </w:pPr>
    </w:p>
    <w:p w14:paraId="1A38CF90" w14:textId="77777777" w:rsidR="000401DC" w:rsidRDefault="000401DC" w:rsidP="000401DC">
      <w:pPr>
        <w:pStyle w:val="a8"/>
      </w:pPr>
    </w:p>
    <w:p w14:paraId="307B7B0F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0C2CCA2A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2D546D53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1AF2C83F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6EF8CA1D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107F9577" w14:textId="77777777" w:rsidR="000401DC" w:rsidRDefault="000401DC" w:rsidP="000401DC">
      <w:pPr>
        <w:pStyle w:val="a8"/>
      </w:pPr>
    </w:p>
    <w:p w14:paraId="0995BB05" w14:textId="77777777" w:rsidR="000401DC" w:rsidRDefault="000401DC" w:rsidP="000401DC">
      <w:pPr>
        <w:pStyle w:val="a8"/>
      </w:pPr>
    </w:p>
    <w:p w14:paraId="5034588D" w14:textId="77777777" w:rsidR="000401DC" w:rsidRDefault="000401DC" w:rsidP="000401DC">
      <w:pPr>
        <w:pStyle w:val="a8"/>
      </w:pPr>
    </w:p>
    <w:p w14:paraId="0335F9BC" w14:textId="77777777" w:rsidR="000401DC" w:rsidRDefault="000401DC" w:rsidP="000401DC">
      <w:pPr>
        <w:pStyle w:val="a8"/>
      </w:pPr>
    </w:p>
    <w:p w14:paraId="48BA52F9" w14:textId="77777777" w:rsidR="000401DC" w:rsidRDefault="000401DC" w:rsidP="000401DC">
      <w:pPr>
        <w:pStyle w:val="a8"/>
      </w:pPr>
    </w:p>
    <w:p w14:paraId="2F0E04B6" w14:textId="77777777" w:rsidR="000401DC" w:rsidRDefault="000401DC" w:rsidP="000401DC">
      <w:pPr>
        <w:pStyle w:val="a8"/>
      </w:pPr>
    </w:p>
    <w:p w14:paraId="47D773F6" w14:textId="77777777" w:rsidR="000401DC" w:rsidRDefault="000401DC" w:rsidP="000401DC">
      <w:pPr>
        <w:pStyle w:val="a8"/>
      </w:pPr>
    </w:p>
    <w:p w14:paraId="2F8886E6" w14:textId="77777777" w:rsidR="000401DC" w:rsidRDefault="000401DC" w:rsidP="000401DC">
      <w:pPr>
        <w:pStyle w:val="a8"/>
      </w:pPr>
    </w:p>
    <w:p w14:paraId="23ABF9ED" w14:textId="77777777" w:rsidR="000401DC" w:rsidRDefault="000401DC" w:rsidP="000401DC">
      <w:pPr>
        <w:pStyle w:val="a8"/>
      </w:pPr>
    </w:p>
    <w:p w14:paraId="179FC0CF" w14:textId="77777777" w:rsidR="000401DC" w:rsidRDefault="000401DC" w:rsidP="000401DC">
      <w:pPr>
        <w:pStyle w:val="a8"/>
      </w:pPr>
    </w:p>
    <w:p w14:paraId="66B47227" w14:textId="77777777" w:rsidR="000401DC" w:rsidRDefault="000401DC" w:rsidP="000401DC">
      <w:pPr>
        <w:pStyle w:val="a8"/>
      </w:pPr>
    </w:p>
    <w:p w14:paraId="338C41C6" w14:textId="77777777" w:rsidR="000401DC" w:rsidRDefault="000401DC" w:rsidP="000401DC">
      <w:pPr>
        <w:pStyle w:val="a8"/>
      </w:pPr>
    </w:p>
    <w:p w14:paraId="26C40938" w14:textId="77777777" w:rsidR="000401DC" w:rsidRDefault="000401DC" w:rsidP="000401DC">
      <w:pPr>
        <w:pStyle w:val="a8"/>
      </w:pPr>
    </w:p>
    <w:p w14:paraId="49A27D57" w14:textId="77777777" w:rsidR="000401DC" w:rsidRDefault="000401DC" w:rsidP="000401DC">
      <w:pPr>
        <w:pStyle w:val="a8"/>
      </w:pPr>
    </w:p>
    <w:p w14:paraId="79AF3DD5" w14:textId="77777777" w:rsidR="000401DC" w:rsidRDefault="000401DC" w:rsidP="000401DC">
      <w:pPr>
        <w:pStyle w:val="a8"/>
      </w:pPr>
    </w:p>
    <w:p w14:paraId="52E3FC4E" w14:textId="77777777" w:rsidR="000401DC" w:rsidRDefault="000401DC" w:rsidP="000401DC">
      <w:pPr>
        <w:pStyle w:val="a8"/>
      </w:pPr>
    </w:p>
    <w:p w14:paraId="0F5313C8" w14:textId="77777777" w:rsidR="000401DC" w:rsidRDefault="000401DC" w:rsidP="000401DC">
      <w:pPr>
        <w:pStyle w:val="a8"/>
      </w:pPr>
    </w:p>
    <w:p w14:paraId="012A9229" w14:textId="77777777" w:rsidR="000401DC" w:rsidRDefault="000401DC" w:rsidP="000401DC">
      <w:pPr>
        <w:pStyle w:val="a8"/>
        <w:spacing w:before="67"/>
      </w:pPr>
    </w:p>
    <w:p w14:paraId="5935F2B4" w14:textId="77777777" w:rsidR="000401DC" w:rsidRDefault="000401DC" w:rsidP="000401DC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5ACCBFF" w14:textId="77777777" w:rsidR="000401DC" w:rsidRDefault="000401DC" w:rsidP="000401DC">
      <w:pPr>
        <w:pStyle w:val="a8"/>
        <w:rPr>
          <w:b/>
        </w:rPr>
      </w:pPr>
    </w:p>
    <w:p w14:paraId="511AA417" w14:textId="77777777" w:rsidR="000401DC" w:rsidRDefault="000401DC" w:rsidP="000401DC">
      <w:pPr>
        <w:pStyle w:val="a8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615F7E0" w14:textId="77777777" w:rsidR="000401DC" w:rsidRDefault="000401DC" w:rsidP="000401DC">
      <w:pPr>
        <w:pStyle w:val="a8"/>
      </w:pPr>
    </w:p>
    <w:p w14:paraId="13D306F9" w14:textId="3CD0E969" w:rsidR="000401DC" w:rsidRDefault="000401DC" w:rsidP="000401DC">
      <w:pPr>
        <w:pStyle w:val="af5"/>
        <w:rPr>
          <w:u w:val="none"/>
        </w:rPr>
      </w:pPr>
      <w:r>
        <w:rPr>
          <w:u w:val="none"/>
        </w:rPr>
        <w:t>ОП.1</w:t>
      </w:r>
      <w:r w:rsidR="00575C13">
        <w:rPr>
          <w:u w:val="none"/>
        </w:rPr>
        <w:t>3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«Семейное право»</w:t>
      </w:r>
    </w:p>
    <w:p w14:paraId="21BF3395" w14:textId="77777777" w:rsidR="000401DC" w:rsidRDefault="000401DC" w:rsidP="000401DC">
      <w:pPr>
        <w:sectPr w:rsidR="000401DC" w:rsidSect="000401DC">
          <w:pgSz w:w="11910" w:h="16840"/>
          <w:pgMar w:top="40" w:right="600" w:bottom="280" w:left="620" w:header="720" w:footer="720" w:gutter="0"/>
          <w:cols w:space="720"/>
        </w:sectPr>
      </w:pPr>
    </w:p>
    <w:p w14:paraId="3F2AACA7" w14:textId="4F5F64F4" w:rsidR="000401DC" w:rsidRPr="000401DC" w:rsidRDefault="000401DC" w:rsidP="000401DC">
      <w:pPr>
        <w:pStyle w:val="a8"/>
        <w:spacing w:before="60"/>
        <w:ind w:left="111" w:right="102" w:hanging="10"/>
        <w:rPr>
          <w:sz w:val="24"/>
          <w:szCs w:val="24"/>
        </w:rPr>
      </w:pPr>
      <w:r w:rsidRPr="000401DC">
        <w:rPr>
          <w:sz w:val="24"/>
          <w:szCs w:val="24"/>
        </w:rPr>
        <w:lastRenderedPageBreak/>
        <w:t xml:space="preserve">Фонд оценочных средств по учебной дисциплине </w:t>
      </w:r>
      <w:r>
        <w:rPr>
          <w:sz w:val="24"/>
          <w:szCs w:val="24"/>
        </w:rPr>
        <w:t>ОП.</w:t>
      </w:r>
      <w:r w:rsidRPr="000401DC">
        <w:rPr>
          <w:sz w:val="24"/>
          <w:szCs w:val="24"/>
        </w:rPr>
        <w:t>1</w:t>
      </w:r>
      <w:r w:rsidR="00575C13">
        <w:rPr>
          <w:sz w:val="24"/>
          <w:szCs w:val="24"/>
        </w:rPr>
        <w:t>3</w:t>
      </w:r>
      <w:r>
        <w:rPr>
          <w:sz w:val="24"/>
          <w:szCs w:val="24"/>
        </w:rPr>
        <w:t xml:space="preserve"> Семейное право</w:t>
      </w:r>
      <w:r w:rsidRPr="000401DC">
        <w:rPr>
          <w:sz w:val="24"/>
          <w:szCs w:val="24"/>
        </w:rPr>
        <w:t xml:space="preserve"> разработан на основе рабочей программы учебной дисциплины «</w:t>
      </w:r>
      <w:r>
        <w:rPr>
          <w:sz w:val="24"/>
          <w:szCs w:val="24"/>
        </w:rPr>
        <w:t>Семейное право</w:t>
      </w:r>
      <w:r w:rsidRPr="000401DC">
        <w:rPr>
          <w:sz w:val="24"/>
          <w:szCs w:val="24"/>
        </w:rPr>
        <w:t>» для специальности 40.02.01 Право и организация социального обеспечения.</w:t>
      </w:r>
    </w:p>
    <w:p w14:paraId="632E4E1E" w14:textId="77777777" w:rsidR="000401DC" w:rsidRPr="000401DC" w:rsidRDefault="000401DC" w:rsidP="000401DC">
      <w:pPr>
        <w:pStyle w:val="a8"/>
        <w:rPr>
          <w:sz w:val="24"/>
          <w:szCs w:val="24"/>
        </w:rPr>
      </w:pPr>
    </w:p>
    <w:p w14:paraId="0277D1BC" w14:textId="77777777" w:rsidR="000401DC" w:rsidRPr="000401DC" w:rsidRDefault="000401DC" w:rsidP="000401DC">
      <w:pPr>
        <w:pStyle w:val="a8"/>
        <w:rPr>
          <w:sz w:val="24"/>
          <w:szCs w:val="24"/>
        </w:rPr>
      </w:pPr>
    </w:p>
    <w:p w14:paraId="49B5BDF0" w14:textId="77777777" w:rsidR="000401DC" w:rsidRPr="000401DC" w:rsidRDefault="000401DC" w:rsidP="000401DC">
      <w:pPr>
        <w:pStyle w:val="a8"/>
        <w:spacing w:before="254"/>
        <w:rPr>
          <w:sz w:val="24"/>
          <w:szCs w:val="24"/>
        </w:rPr>
      </w:pPr>
    </w:p>
    <w:p w14:paraId="5C447336" w14:textId="77777777" w:rsidR="000401DC" w:rsidRPr="000401DC" w:rsidRDefault="000401DC" w:rsidP="000401DC">
      <w:pPr>
        <w:pStyle w:val="a8"/>
        <w:ind w:left="102"/>
        <w:rPr>
          <w:sz w:val="24"/>
          <w:szCs w:val="24"/>
        </w:rPr>
      </w:pPr>
      <w:r w:rsidRPr="000401DC">
        <w:rPr>
          <w:sz w:val="24"/>
          <w:szCs w:val="24"/>
        </w:rPr>
        <w:t>Организация -</w:t>
      </w:r>
      <w:r w:rsidRPr="000401DC">
        <w:rPr>
          <w:spacing w:val="-6"/>
          <w:sz w:val="24"/>
          <w:szCs w:val="24"/>
        </w:rPr>
        <w:t xml:space="preserve"> </w:t>
      </w:r>
      <w:r w:rsidRPr="000401DC">
        <w:rPr>
          <w:sz w:val="24"/>
          <w:szCs w:val="24"/>
        </w:rPr>
        <w:t>разработчик:</w:t>
      </w:r>
      <w:r w:rsidRPr="000401DC">
        <w:rPr>
          <w:spacing w:val="-4"/>
          <w:sz w:val="24"/>
          <w:szCs w:val="24"/>
        </w:rPr>
        <w:t xml:space="preserve"> </w:t>
      </w:r>
      <w:r w:rsidRPr="000401DC">
        <w:rPr>
          <w:spacing w:val="-2"/>
          <w:sz w:val="24"/>
          <w:szCs w:val="24"/>
        </w:rPr>
        <w:t>РАНХиГС</w:t>
      </w:r>
    </w:p>
    <w:p w14:paraId="0BA364E6" w14:textId="77777777" w:rsidR="000401DC" w:rsidRDefault="000401DC" w:rsidP="000401DC"/>
    <w:p w14:paraId="5F1CE022" w14:textId="77777777" w:rsidR="00DF173F" w:rsidRDefault="00DF173F" w:rsidP="000401DC"/>
    <w:p w14:paraId="5D9FC825" w14:textId="2FEC2CFD" w:rsidR="00DF173F" w:rsidRDefault="00DF173F" w:rsidP="00DF173F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«Семейное право» рассмотрена и одобрена на заседании Ученого совета.</w:t>
      </w:r>
    </w:p>
    <w:p w14:paraId="55CE1632" w14:textId="77777777" w:rsidR="00DF173F" w:rsidRDefault="00DF173F" w:rsidP="00DF173F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904B2FC" w14:textId="71CF5ACE" w:rsidR="00DF173F" w:rsidRDefault="00DF173F" w:rsidP="00DF173F">
      <w:pPr>
        <w:ind w:firstLine="0"/>
        <w:sectPr w:rsidR="00DF173F">
          <w:pgSz w:w="11910" w:h="16840"/>
          <w:pgMar w:top="1160" w:right="600" w:bottom="280" w:left="620" w:header="720" w:footer="720" w:gutter="0"/>
          <w:cols w:space="720"/>
        </w:sectPr>
      </w:pPr>
    </w:p>
    <w:p w14:paraId="54535B9E" w14:textId="77777777" w:rsidR="000401DC" w:rsidRDefault="000401DC" w:rsidP="000401DC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rFonts w:eastAsia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>
        <w:rPr>
          <w:sz w:val="28"/>
        </w:rPr>
      </w:sdtEndPr>
      <w:sdtContent>
        <w:p w14:paraId="1CEE8FB9" w14:textId="77777777" w:rsidR="000401DC" w:rsidRDefault="000401DC" w:rsidP="000401DC">
          <w:pPr>
            <w:pStyle w:val="13"/>
            <w:numPr>
              <w:ilvl w:val="0"/>
              <w:numId w:val="53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070C5F16" w14:textId="77777777" w:rsidR="000401DC" w:rsidRDefault="00000000" w:rsidP="000401DC">
          <w:pPr>
            <w:pStyle w:val="22"/>
            <w:numPr>
              <w:ilvl w:val="1"/>
              <w:numId w:val="53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0401DC">
              <w:t>Область</w:t>
            </w:r>
            <w:r w:rsidR="000401DC">
              <w:rPr>
                <w:b w:val="0"/>
                <w:spacing w:val="-7"/>
              </w:rPr>
              <w:t xml:space="preserve"> </w:t>
            </w:r>
            <w:r w:rsidR="000401DC">
              <w:t>применения</w:t>
            </w:r>
            <w:r w:rsidR="000401DC">
              <w:rPr>
                <w:b w:val="0"/>
                <w:spacing w:val="-4"/>
              </w:rPr>
              <w:t xml:space="preserve"> </w:t>
            </w:r>
            <w:r w:rsidR="000401DC">
              <w:t>оценочных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t>средств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t>промежуточной</w:t>
            </w:r>
            <w:r w:rsidR="000401DC">
              <w:rPr>
                <w:b w:val="0"/>
                <w:spacing w:val="-3"/>
              </w:rPr>
              <w:t xml:space="preserve"> </w:t>
            </w:r>
            <w:r w:rsidR="000401DC">
              <w:rPr>
                <w:spacing w:val="-2"/>
              </w:rPr>
              <w:t>аттестации</w:t>
            </w:r>
            <w:r w:rsidR="000401DC">
              <w:rPr>
                <w:b w:val="0"/>
              </w:rPr>
              <w:tab/>
            </w:r>
            <w:r w:rsidR="000401DC">
              <w:rPr>
                <w:spacing w:val="-10"/>
              </w:rPr>
              <w:t>4</w:t>
            </w:r>
          </w:hyperlink>
        </w:p>
        <w:p w14:paraId="00A88F49" w14:textId="77777777" w:rsidR="000401DC" w:rsidRDefault="00000000" w:rsidP="000401DC">
          <w:pPr>
            <w:pStyle w:val="22"/>
            <w:numPr>
              <w:ilvl w:val="1"/>
              <w:numId w:val="53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0401DC">
              <w:t>Цели</w:t>
            </w:r>
            <w:r w:rsidR="000401DC">
              <w:rPr>
                <w:b w:val="0"/>
                <w:spacing w:val="-2"/>
              </w:rPr>
              <w:t xml:space="preserve"> </w:t>
            </w:r>
            <w:r w:rsidR="000401DC">
              <w:t>и</w:t>
            </w:r>
            <w:r w:rsidR="000401DC">
              <w:rPr>
                <w:b w:val="0"/>
                <w:spacing w:val="-3"/>
              </w:rPr>
              <w:t xml:space="preserve"> </w:t>
            </w:r>
            <w:r w:rsidR="000401DC">
              <w:t>задачи</w:t>
            </w:r>
            <w:r w:rsidR="000401DC">
              <w:rPr>
                <w:b w:val="0"/>
                <w:spacing w:val="-4"/>
              </w:rPr>
              <w:t xml:space="preserve"> </w:t>
            </w:r>
            <w:r w:rsidR="000401DC">
              <w:t>промежуточной</w:t>
            </w:r>
            <w:r w:rsidR="000401DC">
              <w:rPr>
                <w:b w:val="0"/>
                <w:spacing w:val="-1"/>
              </w:rPr>
              <w:t xml:space="preserve"> </w:t>
            </w:r>
            <w:r w:rsidR="000401DC">
              <w:rPr>
                <w:spacing w:val="-2"/>
              </w:rPr>
              <w:t>аттестации</w:t>
            </w:r>
            <w:r w:rsidR="000401DC">
              <w:rPr>
                <w:b w:val="0"/>
              </w:rPr>
              <w:tab/>
            </w:r>
            <w:r w:rsidR="000401DC">
              <w:rPr>
                <w:spacing w:val="-10"/>
              </w:rPr>
              <w:t>4</w:t>
            </w:r>
          </w:hyperlink>
        </w:p>
        <w:p w14:paraId="5D8D9126" w14:textId="77777777" w:rsidR="000401DC" w:rsidRDefault="00000000" w:rsidP="000401DC">
          <w:pPr>
            <w:pStyle w:val="22"/>
            <w:numPr>
              <w:ilvl w:val="1"/>
              <w:numId w:val="53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0401DC">
              <w:t>Формы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t>проведения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t>промежуточной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rPr>
                <w:spacing w:val="-2"/>
              </w:rPr>
              <w:t>аттестации</w:t>
            </w:r>
            <w:r w:rsidR="000401DC">
              <w:rPr>
                <w:b w:val="0"/>
              </w:rPr>
              <w:tab/>
            </w:r>
            <w:r w:rsidR="000401DC">
              <w:rPr>
                <w:spacing w:val="-10"/>
              </w:rPr>
              <w:t>4</w:t>
            </w:r>
          </w:hyperlink>
        </w:p>
        <w:p w14:paraId="1B065066" w14:textId="77777777" w:rsidR="000401DC" w:rsidRDefault="00000000" w:rsidP="000401DC">
          <w:pPr>
            <w:pStyle w:val="22"/>
            <w:numPr>
              <w:ilvl w:val="1"/>
              <w:numId w:val="53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0401DC">
              <w:t>Задания</w:t>
            </w:r>
            <w:r w:rsidR="000401DC">
              <w:rPr>
                <w:b w:val="0"/>
                <w:spacing w:val="-4"/>
              </w:rPr>
              <w:t xml:space="preserve"> </w:t>
            </w:r>
            <w:r w:rsidR="000401DC">
              <w:t>для</w:t>
            </w:r>
            <w:r w:rsidR="000401DC">
              <w:rPr>
                <w:b w:val="0"/>
                <w:spacing w:val="-4"/>
              </w:rPr>
              <w:t xml:space="preserve"> </w:t>
            </w:r>
            <w:r w:rsidR="000401DC">
              <w:t>промежуточной</w:t>
            </w:r>
            <w:r w:rsidR="000401DC">
              <w:rPr>
                <w:b w:val="0"/>
                <w:spacing w:val="-3"/>
              </w:rPr>
              <w:t xml:space="preserve"> </w:t>
            </w:r>
            <w:r w:rsidR="000401DC">
              <w:rPr>
                <w:spacing w:val="-2"/>
              </w:rPr>
              <w:t>аттестации</w:t>
            </w:r>
            <w:r w:rsidR="000401DC">
              <w:rPr>
                <w:b w:val="0"/>
              </w:rPr>
              <w:tab/>
            </w:r>
            <w:r w:rsidR="000401DC">
              <w:rPr>
                <w:spacing w:val="-10"/>
              </w:rPr>
              <w:t>4</w:t>
            </w:r>
          </w:hyperlink>
        </w:p>
        <w:p w14:paraId="5C472614" w14:textId="77777777" w:rsidR="000401DC" w:rsidRDefault="000401DC" w:rsidP="000401DC">
          <w:r>
            <w:fldChar w:fldCharType="end"/>
          </w:r>
        </w:p>
      </w:sdtContent>
    </w:sdt>
    <w:p w14:paraId="5187C923" w14:textId="77777777" w:rsidR="000401DC" w:rsidRDefault="000401DC" w:rsidP="002C2C5D">
      <w:pPr>
        <w:spacing w:line="240" w:lineRule="auto"/>
        <w:ind w:firstLine="0"/>
        <w:jc w:val="right"/>
        <w:rPr>
          <w:rFonts w:cs="Times New Roman"/>
          <w:sz w:val="24"/>
          <w:szCs w:val="24"/>
        </w:rPr>
        <w:sectPr w:rsidR="000401DC" w:rsidSect="000401DC">
          <w:pgSz w:w="11906" w:h="16838" w:code="9"/>
          <w:pgMar w:top="1219" w:right="601" w:bottom="1179" w:left="618" w:header="709" w:footer="709" w:gutter="0"/>
          <w:cols w:space="708"/>
          <w:docGrid w:linePitch="360"/>
        </w:sectPr>
      </w:pPr>
    </w:p>
    <w:p w14:paraId="3A4CB437" w14:textId="77777777" w:rsidR="000401DC" w:rsidRDefault="000401DC" w:rsidP="000401DC">
      <w:pPr>
        <w:pStyle w:val="1"/>
        <w:numPr>
          <w:ilvl w:val="2"/>
          <w:numId w:val="54"/>
        </w:numPr>
        <w:tabs>
          <w:tab w:val="left" w:pos="2884"/>
        </w:tabs>
        <w:ind w:left="2869" w:hanging="360"/>
        <w:jc w:val="left"/>
      </w:pPr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BAA8603" w14:textId="2F4E466A" w:rsidR="000401DC" w:rsidRDefault="000401DC" w:rsidP="000401DC">
      <w:pPr>
        <w:pStyle w:val="af5"/>
        <w:spacing w:before="41"/>
        <w:ind w:left="577"/>
        <w:rPr>
          <w:u w:val="none"/>
        </w:rPr>
      </w:pPr>
      <w:r>
        <w:t>ОП.1</w:t>
      </w:r>
      <w:r w:rsidR="00575C13">
        <w:t>3</w:t>
      </w:r>
      <w:r>
        <w:rPr>
          <w:b w:val="0"/>
        </w:rPr>
        <w:t xml:space="preserve"> </w:t>
      </w:r>
      <w:r>
        <w:rPr>
          <w:spacing w:val="-2"/>
        </w:rPr>
        <w:t>«Семейное право»</w:t>
      </w:r>
    </w:p>
    <w:p w14:paraId="47E3E75F" w14:textId="77777777" w:rsidR="000401DC" w:rsidRDefault="000401DC" w:rsidP="000401DC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0D300FE4" w14:textId="77777777" w:rsidR="000401DC" w:rsidRDefault="000401DC" w:rsidP="000401DC">
      <w:pPr>
        <w:pStyle w:val="a8"/>
        <w:spacing w:before="82"/>
        <w:rPr>
          <w:i/>
          <w:sz w:val="24"/>
        </w:rPr>
      </w:pPr>
    </w:p>
    <w:p w14:paraId="07DE5248" w14:textId="77777777" w:rsidR="000401DC" w:rsidRDefault="000401DC" w:rsidP="000401DC">
      <w:pPr>
        <w:pStyle w:val="2"/>
        <w:numPr>
          <w:ilvl w:val="3"/>
          <w:numId w:val="54"/>
        </w:numPr>
        <w:tabs>
          <w:tab w:val="left" w:pos="1089"/>
        </w:tabs>
        <w:ind w:left="1089" w:hanging="360"/>
      </w:pPr>
      <w:bookmarkStart w:id="0" w:name="1.1._Область_применения_оценочных_средст"/>
      <w:bookmarkStart w:id="1" w:name="_bookmark1"/>
      <w:bookmarkEnd w:id="0"/>
      <w:bookmarkEnd w:id="1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7074D53" w14:textId="77777777" w:rsidR="000401DC" w:rsidRPr="000401DC" w:rsidRDefault="000401DC" w:rsidP="000401DC">
      <w:pPr>
        <w:pStyle w:val="a8"/>
        <w:spacing w:before="42" w:line="276" w:lineRule="auto"/>
        <w:ind w:left="115" w:right="242" w:firstLine="554"/>
        <w:rPr>
          <w:sz w:val="22"/>
          <w:szCs w:val="22"/>
        </w:rPr>
      </w:pPr>
      <w:r w:rsidRPr="000401DC">
        <w:rPr>
          <w:sz w:val="22"/>
          <w:szCs w:val="22"/>
        </w:rP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6E2E59B1" w14:textId="77777777" w:rsidR="000401DC" w:rsidRPr="000401DC" w:rsidRDefault="000401DC" w:rsidP="000401DC">
      <w:pPr>
        <w:pStyle w:val="2"/>
        <w:numPr>
          <w:ilvl w:val="3"/>
          <w:numId w:val="54"/>
        </w:numPr>
        <w:tabs>
          <w:tab w:val="left" w:pos="1089"/>
        </w:tabs>
        <w:spacing w:line="274" w:lineRule="exact"/>
        <w:ind w:left="1089" w:hanging="360"/>
      </w:pPr>
      <w:bookmarkStart w:id="2" w:name="1.2._Цели_и_задачи_промежуточной_аттеста"/>
      <w:bookmarkStart w:id="3" w:name="_bookmark2"/>
      <w:bookmarkEnd w:id="2"/>
      <w:bookmarkEnd w:id="3"/>
      <w:r w:rsidRPr="000401DC">
        <w:t>Цели</w:t>
      </w:r>
      <w:r w:rsidRPr="000401DC">
        <w:rPr>
          <w:b w:val="0"/>
          <w:spacing w:val="-2"/>
        </w:rPr>
        <w:t xml:space="preserve"> </w:t>
      </w:r>
      <w:r w:rsidRPr="000401DC">
        <w:t>и</w:t>
      </w:r>
      <w:r w:rsidRPr="000401DC">
        <w:rPr>
          <w:b w:val="0"/>
          <w:spacing w:val="-3"/>
        </w:rPr>
        <w:t xml:space="preserve"> </w:t>
      </w:r>
      <w:r w:rsidRPr="000401DC">
        <w:t>задачи</w:t>
      </w:r>
      <w:r w:rsidRPr="000401DC">
        <w:rPr>
          <w:b w:val="0"/>
          <w:spacing w:val="-4"/>
        </w:rPr>
        <w:t xml:space="preserve"> </w:t>
      </w:r>
      <w:r w:rsidRPr="000401DC">
        <w:t>промежуточной</w:t>
      </w:r>
      <w:r w:rsidRPr="000401DC">
        <w:rPr>
          <w:b w:val="0"/>
          <w:spacing w:val="-1"/>
        </w:rPr>
        <w:t xml:space="preserve"> </w:t>
      </w:r>
      <w:r w:rsidRPr="000401DC">
        <w:rPr>
          <w:spacing w:val="-2"/>
        </w:rPr>
        <w:t>аттестации</w:t>
      </w:r>
    </w:p>
    <w:p w14:paraId="0333D4EA" w14:textId="77777777" w:rsidR="000401DC" w:rsidRPr="000401DC" w:rsidRDefault="000401DC" w:rsidP="000401DC">
      <w:pPr>
        <w:pStyle w:val="a8"/>
        <w:spacing w:before="42" w:line="276" w:lineRule="auto"/>
        <w:ind w:left="115" w:right="239" w:firstLine="554"/>
        <w:rPr>
          <w:sz w:val="22"/>
          <w:szCs w:val="22"/>
        </w:rPr>
      </w:pPr>
      <w:r w:rsidRPr="000401DC">
        <w:rPr>
          <w:sz w:val="22"/>
          <w:szCs w:val="22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767BC0FD" w14:textId="77777777" w:rsidR="000401DC" w:rsidRPr="000401DC" w:rsidRDefault="000401DC" w:rsidP="000401DC">
      <w:pPr>
        <w:pStyle w:val="a8"/>
        <w:spacing w:line="276" w:lineRule="auto"/>
        <w:ind w:left="116" w:right="238" w:firstLine="554"/>
        <w:rPr>
          <w:sz w:val="22"/>
          <w:szCs w:val="22"/>
        </w:rPr>
      </w:pPr>
      <w:r w:rsidRPr="000401DC">
        <w:rPr>
          <w:sz w:val="22"/>
          <w:szCs w:val="22"/>
        </w:rPr>
        <w:t>Промежуточная</w:t>
      </w:r>
      <w:r w:rsidRPr="000401DC">
        <w:rPr>
          <w:spacing w:val="-4"/>
          <w:sz w:val="22"/>
          <w:szCs w:val="22"/>
        </w:rPr>
        <w:t xml:space="preserve"> </w:t>
      </w:r>
      <w:r w:rsidRPr="000401DC">
        <w:rPr>
          <w:sz w:val="22"/>
          <w:szCs w:val="22"/>
        </w:rPr>
        <w:t>аттестация</w:t>
      </w:r>
      <w:r w:rsidRPr="000401DC">
        <w:rPr>
          <w:spacing w:val="-4"/>
          <w:sz w:val="22"/>
          <w:szCs w:val="22"/>
        </w:rPr>
        <w:t xml:space="preserve"> </w:t>
      </w:r>
      <w:r w:rsidRPr="000401DC">
        <w:rPr>
          <w:sz w:val="22"/>
          <w:szCs w:val="22"/>
        </w:rPr>
        <w:t>проводится</w:t>
      </w:r>
      <w:r w:rsidRPr="000401DC">
        <w:rPr>
          <w:spacing w:val="-6"/>
          <w:sz w:val="22"/>
          <w:szCs w:val="22"/>
        </w:rPr>
        <w:t xml:space="preserve"> </w:t>
      </w:r>
      <w:r w:rsidRPr="000401DC">
        <w:rPr>
          <w:sz w:val="22"/>
          <w:szCs w:val="22"/>
        </w:rPr>
        <w:t>в</w:t>
      </w:r>
      <w:r w:rsidRPr="000401DC">
        <w:rPr>
          <w:spacing w:val="-5"/>
          <w:sz w:val="22"/>
          <w:szCs w:val="22"/>
        </w:rPr>
        <w:t xml:space="preserve"> </w:t>
      </w:r>
      <w:r w:rsidRPr="000401DC">
        <w:rPr>
          <w:sz w:val="22"/>
          <w:szCs w:val="22"/>
        </w:rPr>
        <w:t>форме</w:t>
      </w:r>
      <w:r w:rsidRPr="000401DC">
        <w:rPr>
          <w:spacing w:val="-6"/>
          <w:sz w:val="22"/>
          <w:szCs w:val="22"/>
        </w:rPr>
        <w:t xml:space="preserve"> </w:t>
      </w:r>
      <w:r w:rsidRPr="000401DC">
        <w:rPr>
          <w:sz w:val="22"/>
          <w:szCs w:val="22"/>
        </w:rPr>
        <w:t>экзамена. Возможно</w:t>
      </w:r>
      <w:r w:rsidRPr="000401DC">
        <w:rPr>
          <w:spacing w:val="-6"/>
          <w:sz w:val="22"/>
          <w:szCs w:val="22"/>
        </w:rPr>
        <w:t xml:space="preserve"> </w:t>
      </w:r>
      <w:r w:rsidRPr="000401DC">
        <w:rPr>
          <w:sz w:val="22"/>
          <w:szCs w:val="22"/>
        </w:rPr>
        <w:t>применение</w:t>
      </w:r>
      <w:r w:rsidRPr="000401DC">
        <w:rPr>
          <w:spacing w:val="-4"/>
          <w:sz w:val="22"/>
          <w:szCs w:val="22"/>
        </w:rPr>
        <w:t xml:space="preserve"> </w:t>
      </w:r>
      <w:r w:rsidRPr="000401DC">
        <w:rPr>
          <w:sz w:val="22"/>
          <w:szCs w:val="22"/>
        </w:rPr>
        <w:t>балльно-рейтинговой системы оценивания (далее — БРС).</w:t>
      </w:r>
    </w:p>
    <w:p w14:paraId="04A79BA8" w14:textId="77777777" w:rsidR="000401DC" w:rsidRPr="000401DC" w:rsidRDefault="000401DC" w:rsidP="000401DC">
      <w:pPr>
        <w:pStyle w:val="a8"/>
        <w:spacing w:before="42"/>
        <w:ind w:left="116" w:firstLine="593"/>
        <w:rPr>
          <w:sz w:val="22"/>
          <w:szCs w:val="22"/>
        </w:rPr>
      </w:pPr>
      <w:r w:rsidRPr="000401DC">
        <w:rPr>
          <w:sz w:val="22"/>
          <w:szCs w:val="22"/>
          <w:lang w:eastAsia="ar-SA"/>
        </w:rPr>
        <w:t>Знания и компетенции студента на экзамене оцениваются оценками: «</w:t>
      </w:r>
      <w:r w:rsidRPr="000401DC">
        <w:rPr>
          <w:i/>
          <w:sz w:val="22"/>
          <w:szCs w:val="22"/>
          <w:lang w:eastAsia="ar-SA"/>
        </w:rPr>
        <w:t>отлично</w:t>
      </w:r>
      <w:r w:rsidRPr="000401DC">
        <w:rPr>
          <w:sz w:val="22"/>
          <w:szCs w:val="22"/>
          <w:lang w:eastAsia="ar-SA"/>
        </w:rPr>
        <w:t>», «</w:t>
      </w:r>
      <w:r w:rsidRPr="000401DC">
        <w:rPr>
          <w:i/>
          <w:sz w:val="22"/>
          <w:szCs w:val="22"/>
          <w:lang w:eastAsia="ar-SA"/>
        </w:rPr>
        <w:t>хорошо</w:t>
      </w:r>
      <w:r w:rsidRPr="000401DC">
        <w:rPr>
          <w:sz w:val="22"/>
          <w:szCs w:val="22"/>
          <w:lang w:eastAsia="ar-SA"/>
        </w:rPr>
        <w:t>», «</w:t>
      </w:r>
      <w:r w:rsidRPr="000401DC">
        <w:rPr>
          <w:i/>
          <w:sz w:val="22"/>
          <w:szCs w:val="22"/>
          <w:lang w:eastAsia="ar-SA"/>
        </w:rPr>
        <w:t>удовлетворительно», «неудовлетворительно».</w:t>
      </w:r>
    </w:p>
    <w:p w14:paraId="2D0B3C3F" w14:textId="77777777" w:rsidR="000401DC" w:rsidRPr="000401DC" w:rsidRDefault="000401DC" w:rsidP="000401DC">
      <w:pPr>
        <w:pStyle w:val="a8"/>
        <w:spacing w:before="40" w:line="276" w:lineRule="auto"/>
        <w:ind w:left="116" w:right="242" w:firstLine="554"/>
        <w:rPr>
          <w:sz w:val="22"/>
          <w:szCs w:val="22"/>
        </w:rPr>
      </w:pPr>
      <w:r w:rsidRPr="000401DC">
        <w:rPr>
          <w:sz w:val="22"/>
          <w:szCs w:val="22"/>
        </w:rPr>
        <w:t>Для</w:t>
      </w:r>
      <w:r w:rsidRPr="000401DC">
        <w:rPr>
          <w:spacing w:val="-5"/>
          <w:sz w:val="22"/>
          <w:szCs w:val="22"/>
        </w:rPr>
        <w:t xml:space="preserve"> </w:t>
      </w:r>
      <w:r w:rsidRPr="000401DC">
        <w:rPr>
          <w:sz w:val="22"/>
          <w:szCs w:val="22"/>
        </w:rPr>
        <w:t>обучающихся</w:t>
      </w:r>
      <w:r w:rsidRPr="000401DC">
        <w:rPr>
          <w:spacing w:val="-1"/>
          <w:sz w:val="22"/>
          <w:szCs w:val="22"/>
        </w:rPr>
        <w:t xml:space="preserve"> </w:t>
      </w:r>
      <w:r w:rsidRPr="000401DC">
        <w:rPr>
          <w:sz w:val="22"/>
          <w:szCs w:val="22"/>
        </w:rPr>
        <w:t>из</w:t>
      </w:r>
      <w:r w:rsidRPr="000401DC">
        <w:rPr>
          <w:spacing w:val="-4"/>
          <w:sz w:val="22"/>
          <w:szCs w:val="22"/>
        </w:rPr>
        <w:t xml:space="preserve"> </w:t>
      </w:r>
      <w:r w:rsidRPr="000401DC">
        <w:rPr>
          <w:sz w:val="22"/>
          <w:szCs w:val="22"/>
        </w:rPr>
        <w:t>числа</w:t>
      </w:r>
      <w:r w:rsidRPr="000401DC">
        <w:rPr>
          <w:spacing w:val="-2"/>
          <w:sz w:val="22"/>
          <w:szCs w:val="22"/>
        </w:rPr>
        <w:t xml:space="preserve"> </w:t>
      </w:r>
      <w:r w:rsidRPr="000401DC">
        <w:rPr>
          <w:sz w:val="22"/>
          <w:szCs w:val="22"/>
        </w:rPr>
        <w:t>инвалидов</w:t>
      </w:r>
      <w:r w:rsidRPr="000401DC">
        <w:rPr>
          <w:spacing w:val="-2"/>
          <w:sz w:val="22"/>
          <w:szCs w:val="22"/>
        </w:rPr>
        <w:t xml:space="preserve"> </w:t>
      </w:r>
      <w:r w:rsidRPr="000401DC">
        <w:rPr>
          <w:sz w:val="22"/>
          <w:szCs w:val="22"/>
        </w:rPr>
        <w:t>и</w:t>
      </w:r>
      <w:r w:rsidRPr="000401DC">
        <w:rPr>
          <w:spacing w:val="-5"/>
          <w:sz w:val="22"/>
          <w:szCs w:val="22"/>
        </w:rPr>
        <w:t xml:space="preserve"> </w:t>
      </w:r>
      <w:r w:rsidRPr="000401DC">
        <w:rPr>
          <w:sz w:val="22"/>
          <w:szCs w:val="22"/>
        </w:rPr>
        <w:t>лиц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с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ограниченными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возможностями</w:t>
      </w:r>
      <w:r w:rsidRPr="000401DC">
        <w:rPr>
          <w:spacing w:val="-1"/>
          <w:sz w:val="22"/>
          <w:szCs w:val="22"/>
        </w:rPr>
        <w:t xml:space="preserve"> </w:t>
      </w:r>
      <w:r w:rsidRPr="000401DC">
        <w:rPr>
          <w:sz w:val="22"/>
          <w:szCs w:val="22"/>
        </w:rPr>
        <w:t>здоровья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31309EA" w14:textId="77777777" w:rsidR="000401DC" w:rsidRPr="000401DC" w:rsidRDefault="000401DC" w:rsidP="000401DC">
      <w:pPr>
        <w:pStyle w:val="a8"/>
        <w:spacing w:line="276" w:lineRule="auto"/>
        <w:ind w:left="116" w:right="243" w:firstLine="554"/>
        <w:rPr>
          <w:sz w:val="22"/>
          <w:szCs w:val="22"/>
        </w:rPr>
      </w:pPr>
      <w:r w:rsidRPr="000401DC">
        <w:rPr>
          <w:sz w:val="22"/>
          <w:szCs w:val="22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C70255C" w14:textId="77777777" w:rsidR="000401DC" w:rsidRDefault="000401DC" w:rsidP="000401DC">
      <w:pPr>
        <w:pStyle w:val="a8"/>
        <w:spacing w:line="276" w:lineRule="auto"/>
        <w:ind w:left="116" w:right="243" w:firstLine="554"/>
      </w:pPr>
    </w:p>
    <w:p w14:paraId="6555FB9C" w14:textId="77777777" w:rsidR="000401DC" w:rsidRDefault="000401DC" w:rsidP="000401DC">
      <w:pPr>
        <w:pStyle w:val="2"/>
        <w:numPr>
          <w:ilvl w:val="3"/>
          <w:numId w:val="54"/>
        </w:numPr>
        <w:tabs>
          <w:tab w:val="left" w:pos="1090"/>
        </w:tabs>
        <w:spacing w:line="275" w:lineRule="exact"/>
        <w:ind w:left="3589" w:hanging="360"/>
      </w:pPr>
      <w:bookmarkStart w:id="4" w:name="1.3._Формы_проведения_промежуточной_атте"/>
      <w:bookmarkStart w:id="5" w:name="_bookmark3"/>
      <w:bookmarkEnd w:id="4"/>
      <w:bookmarkEnd w:id="5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EA26A90" w14:textId="5493B61C" w:rsidR="000401DC" w:rsidRDefault="000401DC" w:rsidP="000401DC">
      <w:pPr>
        <w:pStyle w:val="a8"/>
        <w:spacing w:before="40"/>
        <w:ind w:left="670"/>
      </w:pPr>
      <w:r w:rsidRPr="000401DC">
        <w:rPr>
          <w:sz w:val="22"/>
          <w:szCs w:val="22"/>
        </w:rPr>
        <w:t>Форма</w:t>
      </w:r>
      <w:r w:rsidRPr="000401DC">
        <w:rPr>
          <w:spacing w:val="-9"/>
          <w:sz w:val="22"/>
          <w:szCs w:val="22"/>
        </w:rPr>
        <w:t xml:space="preserve"> </w:t>
      </w:r>
      <w:r w:rsidRPr="000401DC">
        <w:rPr>
          <w:sz w:val="22"/>
          <w:szCs w:val="22"/>
        </w:rPr>
        <w:t>проведения</w:t>
      </w:r>
      <w:r w:rsidRPr="000401DC">
        <w:rPr>
          <w:spacing w:val="-5"/>
          <w:sz w:val="22"/>
          <w:szCs w:val="22"/>
        </w:rPr>
        <w:t xml:space="preserve"> </w:t>
      </w:r>
      <w:r w:rsidRPr="000401DC">
        <w:rPr>
          <w:sz w:val="22"/>
          <w:szCs w:val="22"/>
        </w:rPr>
        <w:t>промежуточной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аттестации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 xml:space="preserve">– </w:t>
      </w:r>
      <w:r w:rsidRPr="000401DC">
        <w:rPr>
          <w:spacing w:val="-2"/>
          <w:sz w:val="22"/>
          <w:szCs w:val="22"/>
        </w:rPr>
        <w:t xml:space="preserve"> зачет с оценкой.</w:t>
      </w:r>
    </w:p>
    <w:p w14:paraId="27DED674" w14:textId="77777777" w:rsidR="000401DC" w:rsidRDefault="000401DC" w:rsidP="000401DC">
      <w:pPr>
        <w:pStyle w:val="a8"/>
        <w:spacing w:before="82"/>
      </w:pPr>
    </w:p>
    <w:p w14:paraId="2AD5E633" w14:textId="77777777" w:rsidR="000401DC" w:rsidRDefault="000401DC" w:rsidP="000401DC">
      <w:pPr>
        <w:pStyle w:val="2"/>
        <w:numPr>
          <w:ilvl w:val="3"/>
          <w:numId w:val="54"/>
        </w:numPr>
        <w:tabs>
          <w:tab w:val="left" w:pos="1090"/>
        </w:tabs>
        <w:spacing w:after="41"/>
        <w:ind w:left="3589" w:hanging="360"/>
      </w:pPr>
      <w:bookmarkStart w:id="6" w:name="1.4._Задания_для_промежуточной_аттестаци"/>
      <w:bookmarkStart w:id="7" w:name="_bookmark4"/>
      <w:bookmarkEnd w:id="6"/>
      <w:bookmarkEnd w:id="7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AED05FF" w14:textId="77777777" w:rsidR="000401DC" w:rsidRDefault="000401DC" w:rsidP="000401DC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2915"/>
        <w:gridCol w:w="1659"/>
        <w:gridCol w:w="5541"/>
      </w:tblGrid>
      <w:tr w:rsidR="00ED58BA" w:rsidRPr="00B401A7" w14:paraId="2F21892F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5800C" w14:textId="74525C55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</w:rPr>
              <w:t>№п</w:t>
            </w: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/ </w:t>
            </w:r>
            <w:r w:rsidRPr="00B401A7">
              <w:rPr>
                <w:rFonts w:ascii="Times New Roman" w:hAnsi="Times New Roman"/>
                <w:spacing w:val="-10"/>
                <w:sz w:val="24"/>
                <w:szCs w:val="24"/>
              </w:rPr>
              <w:t>п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E2813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EEEE" w14:textId="7F365DCC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420F8" w14:textId="1854243D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>Ответ</w:t>
            </w:r>
          </w:p>
        </w:tc>
      </w:tr>
      <w:tr w:rsidR="00ED58BA" w:rsidRPr="00B401A7" w14:paraId="2B2B9B11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0131" w14:textId="42EF4F60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4F6E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>Семейное право – это...</w:t>
            </w:r>
          </w:p>
          <w:p w14:paraId="1E8A765E" w14:textId="2C9FE24C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1A32" w14:textId="45F7D11E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A527" w14:textId="45211832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система правовых норм, которые регулируют личные неимущественные и связанные с ними имущественные отношения между гражданами в связи с родством, браком, а также принятием детей на воспитание в семью.</w:t>
            </w:r>
          </w:p>
        </w:tc>
      </w:tr>
      <w:tr w:rsidR="00ED58BA" w:rsidRPr="00B401A7" w14:paraId="20ED3121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045E" w14:textId="71C4E05A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0F9F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Если международным договором Российской Федерации установлены иные правила, чем те, которые предусмотрены семейным законодательством, применяются правила:</w:t>
            </w:r>
          </w:p>
          <w:p w14:paraId="33816184" w14:textId="49BFDAD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1BCA" w14:textId="5743B6E2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3C00" w14:textId="15BBB673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а) гражданского законодательства</w:t>
            </w:r>
          </w:p>
          <w:p w14:paraId="5B79BA4B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>б) международного договора</w:t>
            </w:r>
          </w:p>
          <w:p w14:paraId="67ECB778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в) семейного законодательства</w:t>
            </w:r>
          </w:p>
          <w:p w14:paraId="0586D6DB" w14:textId="7F4769D4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г) морали</w:t>
            </w:r>
          </w:p>
        </w:tc>
      </w:tr>
      <w:tr w:rsidR="00ED58BA" w:rsidRPr="00B401A7" w14:paraId="26F40386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96DC" w14:textId="28DFCBAA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BBC8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Семейная правоспособность </w:t>
            </w: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возникает:</w:t>
            </w:r>
          </w:p>
          <w:p w14:paraId="57E329B2" w14:textId="5A324F55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30B3" w14:textId="7EF76CDD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lastRenderedPageBreak/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5495" w14:textId="585DEF32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>а) с момента рождения</w:t>
            </w:r>
          </w:p>
          <w:p w14:paraId="282BB6C4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б) с десяти лет</w:t>
            </w:r>
          </w:p>
          <w:p w14:paraId="300F407D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lastRenderedPageBreak/>
              <w:t>в) с момента вступления в брак</w:t>
            </w:r>
          </w:p>
          <w:p w14:paraId="40C37F36" w14:textId="5429D998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>г) с 18 лет</w:t>
            </w:r>
          </w:p>
        </w:tc>
      </w:tr>
      <w:tr w:rsidR="00ED58BA" w:rsidRPr="00B401A7" w14:paraId="189024C1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D3B3" w14:textId="2C95130C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9175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С какого возраста ребенок вправе самостоятельно обращаться в суд за защитой своих прав и интересов?</w:t>
            </w:r>
          </w:p>
          <w:p w14:paraId="4CDE2A5B" w14:textId="444A689B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7D5A" w14:textId="25218138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CCA2" w14:textId="038F0D36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а) с восемнадцати лет</w:t>
            </w:r>
          </w:p>
          <w:p w14:paraId="75066A3E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б) с шестнадцати лет</w:t>
            </w:r>
          </w:p>
          <w:p w14:paraId="1226D56C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>в) с четырнадцати лет</w:t>
            </w:r>
          </w:p>
          <w:p w14:paraId="020BC4F9" w14:textId="76D63E50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г) с десяти лет</w:t>
            </w:r>
          </w:p>
        </w:tc>
      </w:tr>
      <w:tr w:rsidR="00ED58BA" w:rsidRPr="00B401A7" w14:paraId="63EF4D45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BFCA" w14:textId="6E08887A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9B5D" w14:textId="4543C9CF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Законным режимом имущества супругов признается:</w:t>
            </w:r>
          </w:p>
          <w:p w14:paraId="45A68778" w14:textId="7487ACFB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C18F" w14:textId="5459951D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03E2" w14:textId="21A7AA08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а) режим общей долевой собственности</w:t>
            </w:r>
          </w:p>
          <w:p w14:paraId="7915C1C0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>б) режим общей совместной собственности</w:t>
            </w:r>
          </w:p>
          <w:p w14:paraId="52B6DBFC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в) режим раздельной собственности</w:t>
            </w:r>
          </w:p>
          <w:p w14:paraId="20A7E455" w14:textId="4C22287D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г) режим самостоятельной собственности</w:t>
            </w:r>
          </w:p>
        </w:tc>
      </w:tr>
      <w:tr w:rsidR="00ED58BA" w:rsidRPr="00B401A7" w14:paraId="0ABE8FED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D6FA" w14:textId="58689758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D34B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Перемена фамилии одним из супругов:</w:t>
            </w:r>
          </w:p>
          <w:p w14:paraId="50770AFD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1716" w14:textId="63168683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56DC" w14:textId="0E385DD3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а) не влечет за собой перемену фамилии другого супруга</w:t>
            </w:r>
          </w:p>
          <w:p w14:paraId="6F86FBC1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б) влечет за собой перемену фамилии другого супруга</w:t>
            </w:r>
          </w:p>
          <w:p w14:paraId="2875000B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влечет за собой расторжение брака</w:t>
            </w:r>
          </w:p>
          <w:p w14:paraId="2B8F7340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г) влечет новое заключение брака</w:t>
            </w:r>
          </w:p>
          <w:p w14:paraId="01ED6168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D58BA" w:rsidRPr="00B401A7" w14:paraId="13FED50E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1A6E" w14:textId="3F8301E1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526E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При рассмотрении дела о расторжении брака суд вправе назначить супругам срок для примирения в пределах:</w:t>
            </w:r>
          </w:p>
          <w:p w14:paraId="337AAB8E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E0B1" w14:textId="6851A8AD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58A6" w14:textId="37A659A5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а) трех месяцев</w:t>
            </w:r>
          </w:p>
          <w:p w14:paraId="6F899BAA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б) шести месяцев</w:t>
            </w:r>
          </w:p>
          <w:p w14:paraId="0D25ADEA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четырех месяцев</w:t>
            </w:r>
          </w:p>
          <w:p w14:paraId="798DA5DF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г) одного месяца</w:t>
            </w:r>
          </w:p>
          <w:p w14:paraId="041425E8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ED58BA" w:rsidRPr="00B401A7" w14:paraId="7D927C8A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2109" w14:textId="1FEBF8B2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6FBE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Приемными родителями одного и того же ребенка не могут быть:</w:t>
            </w:r>
          </w:p>
          <w:p w14:paraId="28152C37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4DB6" w14:textId="591A712A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9EEDE" w14:textId="72BDA04B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а) супруги</w:t>
            </w:r>
          </w:p>
          <w:p w14:paraId="1D6D8BE0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б) лица, не состоящие в браке между собой</w:t>
            </w:r>
          </w:p>
          <w:p w14:paraId="0E9BBFF5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лица, достигшие восемнадцати лет</w:t>
            </w:r>
          </w:p>
          <w:p w14:paraId="081FDA99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г) лица, имеющие доход от предпринимательской деятельности</w:t>
            </w:r>
          </w:p>
          <w:p w14:paraId="4F4DFA91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ED58BA" w:rsidRPr="00B401A7" w14:paraId="7536C0FE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52D2" w14:textId="3AB083FB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5CB3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Дети освобождаются от уплаты алиментов:</w:t>
            </w:r>
          </w:p>
          <w:p w14:paraId="669D0D97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D612" w14:textId="2BEA5EF1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086A" w14:textId="7FA131AE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а) родителям-инвалидам</w:t>
            </w:r>
          </w:p>
          <w:p w14:paraId="7614B607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б) родителям, лишенных родительских прав</w:t>
            </w:r>
          </w:p>
          <w:p w14:paraId="13981D90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нетрудоспособным и нуждающимся в помощи родителям</w:t>
            </w:r>
          </w:p>
          <w:p w14:paraId="4DB2C9E5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г) нетрудоспособным родителям</w:t>
            </w:r>
          </w:p>
          <w:p w14:paraId="321F48C0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D58BA" w:rsidRPr="00B401A7" w14:paraId="1CEF3A60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CD49" w14:textId="1966CFDE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10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AC91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В детском доме два воспитанника были очень дружны, заботились друг о друге. Они договорились, что когда старшему из них исполнится 18 лет, а младшему будет в это время 15, старший усыновит друга, и они будут жить вместе. </w:t>
            </w: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Допускает ли закон такую возможность?</w:t>
            </w:r>
          </w:p>
          <w:p w14:paraId="3EB94070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CD0F" w14:textId="3047BFBA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E314" w14:textId="0950661B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а) да</w:t>
            </w:r>
          </w:p>
          <w:p w14:paraId="17225E45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б) нет</w:t>
            </w:r>
          </w:p>
          <w:p w14:paraId="63E9D723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D58BA" w:rsidRPr="00B401A7" w14:paraId="7A51CA74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ABD5" w14:textId="50345F4D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lastRenderedPageBreak/>
              <w:t>1</w:t>
            </w:r>
            <w:r w:rsidR="00160B15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D0E6" w14:textId="30677708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iCs/>
                <w:sz w:val="24"/>
                <w:szCs w:val="24"/>
              </w:rPr>
              <w:t>Брачный договор – это:</w:t>
            </w:r>
          </w:p>
          <w:p w14:paraId="408BCA71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8618" w14:textId="161D50D1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3681" w14:textId="21AEC789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соглашение супругов, которое устанавливает</w:t>
            </w:r>
            <w:r w:rsidRPr="00B401A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B401A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имущественные права и обязанности супругов в браке и (или) в случае его расторжения</w:t>
            </w:r>
          </w:p>
        </w:tc>
      </w:tr>
      <w:tr w:rsidR="00ED58BA" w:rsidRPr="00B401A7" w14:paraId="40EC305A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766C" w14:textId="43F46003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</w:t>
            </w:r>
            <w:r w:rsidR="00160B15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5CE6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 какого возраста учитывается мнение ребенка?</w:t>
            </w:r>
          </w:p>
          <w:p w14:paraId="0BB5E295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928B" w14:textId="60F32050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BABE" w14:textId="4832726D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а) с десяти лет</w:t>
            </w:r>
          </w:p>
          <w:p w14:paraId="0C46C013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б) с четырнадцати лет</w:t>
            </w:r>
          </w:p>
          <w:p w14:paraId="11436376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с шести лет</w:t>
            </w:r>
          </w:p>
          <w:p w14:paraId="614B4F13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г) с шестнадцати лет</w:t>
            </w:r>
          </w:p>
          <w:p w14:paraId="5BC21D55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ED58BA" w:rsidRPr="00B401A7" w14:paraId="76B08480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FFD5" w14:textId="35D90828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</w:t>
            </w:r>
            <w:r w:rsidR="00160B15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D617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Приоритетная форма устройства детей, оставшихся без попечения родителей:</w:t>
            </w:r>
          </w:p>
          <w:p w14:paraId="6EFE7793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A7DE" w14:textId="5287B7A8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73A7" w14:textId="446EBB42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а) опека и попечительство</w:t>
            </w:r>
          </w:p>
          <w:p w14:paraId="22B0B692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б) усыновление</w:t>
            </w:r>
          </w:p>
          <w:p w14:paraId="7058BDE7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в) приемная семья</w:t>
            </w:r>
          </w:p>
          <w:p w14:paraId="177A2FF8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г) патронат</w:t>
            </w:r>
          </w:p>
          <w:p w14:paraId="333E4381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D58BA" w:rsidRPr="00B401A7" w14:paraId="08436FC3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BBD2" w14:textId="1EDC0464" w:rsidR="00ED58BA" w:rsidRPr="00B401A7" w:rsidRDefault="00160B15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14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2D45" w14:textId="3F5B6B86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  <w:t>Правом требовать отмены усыновления обладает усыновленный ребенок, достигший возраста: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F5F9" w14:textId="7358A0FE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iCs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07C5" w14:textId="5324364C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iCs/>
                <w:spacing w:val="-2"/>
                <w:sz w:val="24"/>
                <w:szCs w:val="24"/>
                <w:lang w:val="ru-RU"/>
              </w:rPr>
              <w:t>а) четырнадцати лет</w:t>
            </w:r>
          </w:p>
          <w:p w14:paraId="1AD3CDDC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  <w:t>б) восемнадцати лет</w:t>
            </w:r>
          </w:p>
          <w:p w14:paraId="4A8D3ABA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  <w:t>в) шестнадцати лет</w:t>
            </w:r>
          </w:p>
          <w:p w14:paraId="433CA2EE" w14:textId="225C05E8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  <w:t>г) пятнадцати лет</w:t>
            </w:r>
          </w:p>
        </w:tc>
      </w:tr>
    </w:tbl>
    <w:p w14:paraId="6B790B32" w14:textId="77777777" w:rsidR="00F96387" w:rsidRDefault="00F96387" w:rsidP="009679F3">
      <w:pPr>
        <w:spacing w:line="240" w:lineRule="auto"/>
        <w:ind w:firstLine="0"/>
        <w:rPr>
          <w:rFonts w:cs="Times New Roman"/>
          <w:sz w:val="24"/>
          <w:szCs w:val="24"/>
        </w:rPr>
      </w:pPr>
    </w:p>
    <w:sectPr w:rsidR="00F96387" w:rsidSect="000401DC">
      <w:pgSz w:w="11906" w:h="16838" w:code="9"/>
      <w:pgMar w:top="1219" w:right="601" w:bottom="11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3268"/>
    <w:multiLevelType w:val="hybridMultilevel"/>
    <w:tmpl w:val="9BD025CA"/>
    <w:lvl w:ilvl="0" w:tplc="F9B8BB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813EC1"/>
    <w:multiLevelType w:val="hybridMultilevel"/>
    <w:tmpl w:val="B2D886E6"/>
    <w:lvl w:ilvl="0" w:tplc="0B7E2F80">
      <w:start w:val="2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22438"/>
    <w:multiLevelType w:val="hybridMultilevel"/>
    <w:tmpl w:val="062E8E98"/>
    <w:lvl w:ilvl="0" w:tplc="84A88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1C67B1"/>
    <w:multiLevelType w:val="hybridMultilevel"/>
    <w:tmpl w:val="143ED1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C5381"/>
    <w:multiLevelType w:val="hybridMultilevel"/>
    <w:tmpl w:val="6E7620AC"/>
    <w:lvl w:ilvl="0" w:tplc="F5649D4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DA4E65"/>
    <w:multiLevelType w:val="hybridMultilevel"/>
    <w:tmpl w:val="36607746"/>
    <w:lvl w:ilvl="0" w:tplc="F5649D4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C2D0B"/>
    <w:multiLevelType w:val="hybridMultilevel"/>
    <w:tmpl w:val="F8D49C08"/>
    <w:lvl w:ilvl="0" w:tplc="6680AA7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329D7"/>
    <w:multiLevelType w:val="hybridMultilevel"/>
    <w:tmpl w:val="D0389D52"/>
    <w:lvl w:ilvl="0" w:tplc="A61639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645144"/>
    <w:multiLevelType w:val="hybridMultilevel"/>
    <w:tmpl w:val="60F62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0D79E4"/>
    <w:multiLevelType w:val="hybridMultilevel"/>
    <w:tmpl w:val="469A062A"/>
    <w:lvl w:ilvl="0" w:tplc="ACFCB18E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8345A"/>
    <w:multiLevelType w:val="hybridMultilevel"/>
    <w:tmpl w:val="EBBE556E"/>
    <w:lvl w:ilvl="0" w:tplc="DE7E1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065604"/>
    <w:multiLevelType w:val="hybridMultilevel"/>
    <w:tmpl w:val="4EBC0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E37DF"/>
    <w:multiLevelType w:val="hybridMultilevel"/>
    <w:tmpl w:val="8C68FC6A"/>
    <w:lvl w:ilvl="0" w:tplc="A24CC4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A576C"/>
    <w:multiLevelType w:val="hybridMultilevel"/>
    <w:tmpl w:val="36607746"/>
    <w:lvl w:ilvl="0" w:tplc="F5649D4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C496A"/>
    <w:multiLevelType w:val="hybridMultilevel"/>
    <w:tmpl w:val="0E86A330"/>
    <w:lvl w:ilvl="0" w:tplc="871A7E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A4012E"/>
    <w:multiLevelType w:val="hybridMultilevel"/>
    <w:tmpl w:val="FD7A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7B353E"/>
    <w:multiLevelType w:val="hybridMultilevel"/>
    <w:tmpl w:val="616A7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F223C"/>
    <w:multiLevelType w:val="hybridMultilevel"/>
    <w:tmpl w:val="55DC3164"/>
    <w:lvl w:ilvl="0" w:tplc="ACFCB1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96501"/>
    <w:multiLevelType w:val="hybridMultilevel"/>
    <w:tmpl w:val="DF402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87E14"/>
    <w:multiLevelType w:val="hybridMultilevel"/>
    <w:tmpl w:val="6C2AF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0A7"/>
    <w:multiLevelType w:val="hybridMultilevel"/>
    <w:tmpl w:val="EF00895E"/>
    <w:lvl w:ilvl="0" w:tplc="093A5A48">
      <w:start w:val="9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E483B"/>
    <w:multiLevelType w:val="hybridMultilevel"/>
    <w:tmpl w:val="8D1847FE"/>
    <w:lvl w:ilvl="0" w:tplc="2342F804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705A2"/>
    <w:multiLevelType w:val="hybridMultilevel"/>
    <w:tmpl w:val="19FAF0B4"/>
    <w:lvl w:ilvl="0" w:tplc="F19C6DF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A7F6F"/>
    <w:multiLevelType w:val="hybridMultilevel"/>
    <w:tmpl w:val="2348D794"/>
    <w:lvl w:ilvl="0" w:tplc="6CF8F55A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 w15:restartNumberingAfterBreak="0">
    <w:nsid w:val="405F4D6F"/>
    <w:multiLevelType w:val="hybridMultilevel"/>
    <w:tmpl w:val="F4108D7A"/>
    <w:lvl w:ilvl="0" w:tplc="A0FA2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1947B83"/>
    <w:multiLevelType w:val="hybridMultilevel"/>
    <w:tmpl w:val="87FAE57E"/>
    <w:lvl w:ilvl="0" w:tplc="293C65B0">
      <w:start w:val="9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35311FA"/>
    <w:multiLevelType w:val="hybridMultilevel"/>
    <w:tmpl w:val="BEA4413A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43F41B8D"/>
    <w:multiLevelType w:val="hybridMultilevel"/>
    <w:tmpl w:val="CE32D410"/>
    <w:lvl w:ilvl="0" w:tplc="DD848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BEE31EB"/>
    <w:multiLevelType w:val="hybridMultilevel"/>
    <w:tmpl w:val="36607746"/>
    <w:lvl w:ilvl="0" w:tplc="F5649D4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5436C"/>
    <w:multiLevelType w:val="hybridMultilevel"/>
    <w:tmpl w:val="1E3AE6C6"/>
    <w:lvl w:ilvl="0" w:tplc="ACFCB1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9D4C10"/>
    <w:multiLevelType w:val="hybridMultilevel"/>
    <w:tmpl w:val="58AE7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92015"/>
    <w:multiLevelType w:val="hybridMultilevel"/>
    <w:tmpl w:val="36607746"/>
    <w:lvl w:ilvl="0" w:tplc="F5649D4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6456D1"/>
    <w:multiLevelType w:val="hybridMultilevel"/>
    <w:tmpl w:val="E8C6AAE8"/>
    <w:lvl w:ilvl="0" w:tplc="CB96D11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27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5287474F"/>
    <w:multiLevelType w:val="hybridMultilevel"/>
    <w:tmpl w:val="059814F2"/>
    <w:lvl w:ilvl="0" w:tplc="B464D1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3DD0133"/>
    <w:multiLevelType w:val="hybridMultilevel"/>
    <w:tmpl w:val="62D2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1E33E3"/>
    <w:multiLevelType w:val="hybridMultilevel"/>
    <w:tmpl w:val="102A9350"/>
    <w:lvl w:ilvl="0" w:tplc="FE7211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C2DC2"/>
    <w:multiLevelType w:val="hybridMultilevel"/>
    <w:tmpl w:val="36C21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962079"/>
    <w:multiLevelType w:val="hybridMultilevel"/>
    <w:tmpl w:val="EECE0E0A"/>
    <w:lvl w:ilvl="0" w:tplc="D6AE8924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463FC"/>
    <w:multiLevelType w:val="hybridMultilevel"/>
    <w:tmpl w:val="2348D794"/>
    <w:lvl w:ilvl="0" w:tplc="6CF8F55A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0" w15:restartNumberingAfterBreak="0">
    <w:nsid w:val="6A9D58F7"/>
    <w:multiLevelType w:val="hybridMultilevel"/>
    <w:tmpl w:val="403466F4"/>
    <w:lvl w:ilvl="0" w:tplc="F2DED5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810FE"/>
    <w:multiLevelType w:val="hybridMultilevel"/>
    <w:tmpl w:val="60F62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2C3843"/>
    <w:multiLevelType w:val="hybridMultilevel"/>
    <w:tmpl w:val="1C9CCCB8"/>
    <w:lvl w:ilvl="0" w:tplc="A0986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106B3"/>
    <w:multiLevelType w:val="hybridMultilevel"/>
    <w:tmpl w:val="3E247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E74850"/>
    <w:multiLevelType w:val="hybridMultilevel"/>
    <w:tmpl w:val="75C6C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3454F7"/>
    <w:multiLevelType w:val="hybridMultilevel"/>
    <w:tmpl w:val="2348D794"/>
    <w:lvl w:ilvl="0" w:tplc="6CF8F55A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6" w15:restartNumberingAfterBreak="0">
    <w:nsid w:val="71551908"/>
    <w:multiLevelType w:val="hybridMultilevel"/>
    <w:tmpl w:val="D2AA6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40C55"/>
    <w:multiLevelType w:val="hybridMultilevel"/>
    <w:tmpl w:val="5966F9BA"/>
    <w:lvl w:ilvl="0" w:tplc="7570BEB2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D3185F"/>
    <w:multiLevelType w:val="hybridMultilevel"/>
    <w:tmpl w:val="93129792"/>
    <w:lvl w:ilvl="0" w:tplc="A0FA2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FB062C6"/>
    <w:multiLevelType w:val="hybridMultilevel"/>
    <w:tmpl w:val="616A7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21708">
    <w:abstractNumId w:val="7"/>
  </w:num>
  <w:num w:numId="2" w16cid:durableId="324018558">
    <w:abstractNumId w:val="24"/>
  </w:num>
  <w:num w:numId="3" w16cid:durableId="457797020">
    <w:abstractNumId w:val="48"/>
  </w:num>
  <w:num w:numId="4" w16cid:durableId="717708204">
    <w:abstractNumId w:val="10"/>
  </w:num>
  <w:num w:numId="5" w16cid:durableId="1315986088">
    <w:abstractNumId w:val="2"/>
  </w:num>
  <w:num w:numId="6" w16cid:durableId="63526606">
    <w:abstractNumId w:val="8"/>
  </w:num>
  <w:num w:numId="7" w16cid:durableId="1967464811">
    <w:abstractNumId w:val="15"/>
  </w:num>
  <w:num w:numId="8" w16cid:durableId="1312057863">
    <w:abstractNumId w:val="42"/>
  </w:num>
  <w:num w:numId="9" w16cid:durableId="1063674135">
    <w:abstractNumId w:val="14"/>
  </w:num>
  <w:num w:numId="10" w16cid:durableId="1382510702">
    <w:abstractNumId w:val="44"/>
  </w:num>
  <w:num w:numId="11" w16cid:durableId="1107385227">
    <w:abstractNumId w:val="1"/>
  </w:num>
  <w:num w:numId="12" w16cid:durableId="1131939791">
    <w:abstractNumId w:val="0"/>
  </w:num>
  <w:num w:numId="13" w16cid:durableId="331566997">
    <w:abstractNumId w:val="36"/>
  </w:num>
  <w:num w:numId="14" w16cid:durableId="543106106">
    <w:abstractNumId w:val="27"/>
  </w:num>
  <w:num w:numId="15" w16cid:durableId="1257055260">
    <w:abstractNumId w:val="45"/>
  </w:num>
  <w:num w:numId="16" w16cid:durableId="14078731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7390902">
    <w:abstractNumId w:val="3"/>
  </w:num>
  <w:num w:numId="18" w16cid:durableId="1043595810">
    <w:abstractNumId w:val="34"/>
  </w:num>
  <w:num w:numId="19" w16cid:durableId="868689816">
    <w:abstractNumId w:val="23"/>
  </w:num>
  <w:num w:numId="20" w16cid:durableId="238753597">
    <w:abstractNumId w:val="39"/>
  </w:num>
  <w:num w:numId="21" w16cid:durableId="1269002402">
    <w:abstractNumId w:val="35"/>
  </w:num>
  <w:num w:numId="22" w16cid:durableId="257761356">
    <w:abstractNumId w:val="32"/>
  </w:num>
  <w:num w:numId="23" w16cid:durableId="675113692">
    <w:abstractNumId w:val="22"/>
  </w:num>
  <w:num w:numId="24" w16cid:durableId="1884637680">
    <w:abstractNumId w:val="19"/>
  </w:num>
  <w:num w:numId="25" w16cid:durableId="478036281">
    <w:abstractNumId w:val="38"/>
  </w:num>
  <w:num w:numId="26" w16cid:durableId="479999143">
    <w:abstractNumId w:val="21"/>
  </w:num>
  <w:num w:numId="27" w16cid:durableId="1518154878">
    <w:abstractNumId w:val="47"/>
  </w:num>
  <w:num w:numId="28" w16cid:durableId="261958687">
    <w:abstractNumId w:val="47"/>
  </w:num>
  <w:num w:numId="29" w16cid:durableId="382603395">
    <w:abstractNumId w:val="9"/>
  </w:num>
  <w:num w:numId="30" w16cid:durableId="1903515039">
    <w:abstractNumId w:val="30"/>
  </w:num>
  <w:num w:numId="31" w16cid:durableId="535236811">
    <w:abstractNumId w:val="18"/>
  </w:num>
  <w:num w:numId="32" w16cid:durableId="1734886664">
    <w:abstractNumId w:val="12"/>
  </w:num>
  <w:num w:numId="33" w16cid:durableId="963805046">
    <w:abstractNumId w:val="29"/>
  </w:num>
  <w:num w:numId="34" w16cid:durableId="824932066">
    <w:abstractNumId w:val="17"/>
  </w:num>
  <w:num w:numId="35" w16cid:durableId="939485891">
    <w:abstractNumId w:val="26"/>
  </w:num>
  <w:num w:numId="36" w16cid:durableId="673384551">
    <w:abstractNumId w:val="46"/>
  </w:num>
  <w:num w:numId="37" w16cid:durableId="7535508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86472279">
    <w:abstractNumId w:val="20"/>
  </w:num>
  <w:num w:numId="39" w16cid:durableId="15003834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18046597">
    <w:abstractNumId w:val="25"/>
  </w:num>
  <w:num w:numId="41" w16cid:durableId="19172067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09138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13913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804688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572767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81707721">
    <w:abstractNumId w:val="49"/>
  </w:num>
  <w:num w:numId="47" w16cid:durableId="15969425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1549200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20051638">
    <w:abstractNumId w:val="41"/>
  </w:num>
  <w:num w:numId="50" w16cid:durableId="1522276794">
    <w:abstractNumId w:val="37"/>
  </w:num>
  <w:num w:numId="51" w16cid:durableId="1832209761">
    <w:abstractNumId w:val="11"/>
  </w:num>
  <w:num w:numId="52" w16cid:durableId="1453397734">
    <w:abstractNumId w:val="43"/>
  </w:num>
  <w:num w:numId="53" w16cid:durableId="1157263831">
    <w:abstractNumId w:val="33"/>
  </w:num>
  <w:num w:numId="54" w16cid:durableId="19900926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7C"/>
    <w:rsid w:val="00003170"/>
    <w:rsid w:val="00003E8B"/>
    <w:rsid w:val="00010320"/>
    <w:rsid w:val="00012C1B"/>
    <w:rsid w:val="00013C20"/>
    <w:rsid w:val="00036C77"/>
    <w:rsid w:val="0004004A"/>
    <w:rsid w:val="000401DC"/>
    <w:rsid w:val="00040720"/>
    <w:rsid w:val="0005640E"/>
    <w:rsid w:val="000566F6"/>
    <w:rsid w:val="000644F4"/>
    <w:rsid w:val="00070CEF"/>
    <w:rsid w:val="0007215E"/>
    <w:rsid w:val="000754A5"/>
    <w:rsid w:val="00080F02"/>
    <w:rsid w:val="00083B43"/>
    <w:rsid w:val="000A48AB"/>
    <w:rsid w:val="000A51A7"/>
    <w:rsid w:val="000B088D"/>
    <w:rsid w:val="000B3159"/>
    <w:rsid w:val="000D2F3F"/>
    <w:rsid w:val="000D540D"/>
    <w:rsid w:val="000D77FB"/>
    <w:rsid w:val="000E6807"/>
    <w:rsid w:val="000F03E3"/>
    <w:rsid w:val="0010129D"/>
    <w:rsid w:val="00102CB8"/>
    <w:rsid w:val="00103F99"/>
    <w:rsid w:val="0011018C"/>
    <w:rsid w:val="00110A6F"/>
    <w:rsid w:val="001115C5"/>
    <w:rsid w:val="001160FB"/>
    <w:rsid w:val="00131897"/>
    <w:rsid w:val="0014237C"/>
    <w:rsid w:val="0014413E"/>
    <w:rsid w:val="00147E83"/>
    <w:rsid w:val="00160B15"/>
    <w:rsid w:val="001657A9"/>
    <w:rsid w:val="00165BFD"/>
    <w:rsid w:val="00166760"/>
    <w:rsid w:val="00173E0C"/>
    <w:rsid w:val="001758AA"/>
    <w:rsid w:val="00175BD9"/>
    <w:rsid w:val="001A0F00"/>
    <w:rsid w:val="001B636E"/>
    <w:rsid w:val="001C31F9"/>
    <w:rsid w:val="001C5A69"/>
    <w:rsid w:val="001C67A9"/>
    <w:rsid w:val="001D6241"/>
    <w:rsid w:val="001E2AC6"/>
    <w:rsid w:val="001E5FDA"/>
    <w:rsid w:val="001E7014"/>
    <w:rsid w:val="001F1EDA"/>
    <w:rsid w:val="002028BE"/>
    <w:rsid w:val="00202A3F"/>
    <w:rsid w:val="0020359D"/>
    <w:rsid w:val="00203AAC"/>
    <w:rsid w:val="00203E5A"/>
    <w:rsid w:val="0021526E"/>
    <w:rsid w:val="0025578F"/>
    <w:rsid w:val="0026507C"/>
    <w:rsid w:val="00283D60"/>
    <w:rsid w:val="00287985"/>
    <w:rsid w:val="002952BE"/>
    <w:rsid w:val="002A2CDE"/>
    <w:rsid w:val="002A577C"/>
    <w:rsid w:val="002B137B"/>
    <w:rsid w:val="002B21BE"/>
    <w:rsid w:val="002C112F"/>
    <w:rsid w:val="002C2C5D"/>
    <w:rsid w:val="002C6454"/>
    <w:rsid w:val="002D0741"/>
    <w:rsid w:val="002D437B"/>
    <w:rsid w:val="002D6681"/>
    <w:rsid w:val="002E2950"/>
    <w:rsid w:val="002E49E1"/>
    <w:rsid w:val="002F0F6A"/>
    <w:rsid w:val="002F5E2D"/>
    <w:rsid w:val="00304F97"/>
    <w:rsid w:val="0031200F"/>
    <w:rsid w:val="003178C7"/>
    <w:rsid w:val="00324153"/>
    <w:rsid w:val="00324987"/>
    <w:rsid w:val="003264B2"/>
    <w:rsid w:val="00333EEF"/>
    <w:rsid w:val="00347A69"/>
    <w:rsid w:val="003524B2"/>
    <w:rsid w:val="00360E46"/>
    <w:rsid w:val="00362AAE"/>
    <w:rsid w:val="0036470A"/>
    <w:rsid w:val="0036509B"/>
    <w:rsid w:val="00377EBF"/>
    <w:rsid w:val="00382145"/>
    <w:rsid w:val="00395878"/>
    <w:rsid w:val="003B2A06"/>
    <w:rsid w:val="003D0DE0"/>
    <w:rsid w:val="003D43EF"/>
    <w:rsid w:val="003E7370"/>
    <w:rsid w:val="0041701D"/>
    <w:rsid w:val="00425B9D"/>
    <w:rsid w:val="00426DDB"/>
    <w:rsid w:val="00430554"/>
    <w:rsid w:val="004353A5"/>
    <w:rsid w:val="00436E26"/>
    <w:rsid w:val="00443048"/>
    <w:rsid w:val="00453819"/>
    <w:rsid w:val="00456AE3"/>
    <w:rsid w:val="00462D03"/>
    <w:rsid w:val="00481A08"/>
    <w:rsid w:val="00491A6C"/>
    <w:rsid w:val="00493F47"/>
    <w:rsid w:val="004A3454"/>
    <w:rsid w:val="004A7060"/>
    <w:rsid w:val="004B4349"/>
    <w:rsid w:val="004D152A"/>
    <w:rsid w:val="004D2A56"/>
    <w:rsid w:val="00504605"/>
    <w:rsid w:val="0050774B"/>
    <w:rsid w:val="00521354"/>
    <w:rsid w:val="00526FF9"/>
    <w:rsid w:val="00531A53"/>
    <w:rsid w:val="00537179"/>
    <w:rsid w:val="005405C9"/>
    <w:rsid w:val="0055234E"/>
    <w:rsid w:val="0055765C"/>
    <w:rsid w:val="00575C13"/>
    <w:rsid w:val="00576C04"/>
    <w:rsid w:val="00583314"/>
    <w:rsid w:val="00594919"/>
    <w:rsid w:val="00596C88"/>
    <w:rsid w:val="005A0341"/>
    <w:rsid w:val="005A36A5"/>
    <w:rsid w:val="005B6800"/>
    <w:rsid w:val="005D4367"/>
    <w:rsid w:val="005F0D85"/>
    <w:rsid w:val="0060632D"/>
    <w:rsid w:val="006074DF"/>
    <w:rsid w:val="00610764"/>
    <w:rsid w:val="00620EB7"/>
    <w:rsid w:val="006265EC"/>
    <w:rsid w:val="006318C0"/>
    <w:rsid w:val="00633399"/>
    <w:rsid w:val="00633759"/>
    <w:rsid w:val="0063512C"/>
    <w:rsid w:val="006359CC"/>
    <w:rsid w:val="00645BCC"/>
    <w:rsid w:val="00650614"/>
    <w:rsid w:val="00650A95"/>
    <w:rsid w:val="00653E93"/>
    <w:rsid w:val="00654FAB"/>
    <w:rsid w:val="00657FFE"/>
    <w:rsid w:val="00661538"/>
    <w:rsid w:val="006702F8"/>
    <w:rsid w:val="006703EB"/>
    <w:rsid w:val="006821BB"/>
    <w:rsid w:val="006845BD"/>
    <w:rsid w:val="00692039"/>
    <w:rsid w:val="00694BDB"/>
    <w:rsid w:val="006A2E7E"/>
    <w:rsid w:val="006B045E"/>
    <w:rsid w:val="006B7D76"/>
    <w:rsid w:val="006F028F"/>
    <w:rsid w:val="006F04F8"/>
    <w:rsid w:val="006F294A"/>
    <w:rsid w:val="006F2AA2"/>
    <w:rsid w:val="00701DBD"/>
    <w:rsid w:val="00711A8B"/>
    <w:rsid w:val="00714EB7"/>
    <w:rsid w:val="00716063"/>
    <w:rsid w:val="00722370"/>
    <w:rsid w:val="007318BD"/>
    <w:rsid w:val="00740BCA"/>
    <w:rsid w:val="007429DC"/>
    <w:rsid w:val="00754CED"/>
    <w:rsid w:val="00764116"/>
    <w:rsid w:val="00764FD6"/>
    <w:rsid w:val="007810D4"/>
    <w:rsid w:val="00787266"/>
    <w:rsid w:val="00796EFA"/>
    <w:rsid w:val="007A0E9C"/>
    <w:rsid w:val="007A6FED"/>
    <w:rsid w:val="007A7CF4"/>
    <w:rsid w:val="007B1C24"/>
    <w:rsid w:val="007B28C0"/>
    <w:rsid w:val="007D016A"/>
    <w:rsid w:val="007F1E26"/>
    <w:rsid w:val="007F25AE"/>
    <w:rsid w:val="007F3BFA"/>
    <w:rsid w:val="007F68E4"/>
    <w:rsid w:val="007F6E2F"/>
    <w:rsid w:val="00802E3A"/>
    <w:rsid w:val="008042CD"/>
    <w:rsid w:val="00804CBB"/>
    <w:rsid w:val="00805477"/>
    <w:rsid w:val="00805B82"/>
    <w:rsid w:val="00813EA7"/>
    <w:rsid w:val="00816FD6"/>
    <w:rsid w:val="0083357A"/>
    <w:rsid w:val="0084467E"/>
    <w:rsid w:val="0084527E"/>
    <w:rsid w:val="00860AF5"/>
    <w:rsid w:val="00870352"/>
    <w:rsid w:val="0087141E"/>
    <w:rsid w:val="00871991"/>
    <w:rsid w:val="00873A26"/>
    <w:rsid w:val="00874626"/>
    <w:rsid w:val="00876E49"/>
    <w:rsid w:val="00883486"/>
    <w:rsid w:val="00887947"/>
    <w:rsid w:val="00893A63"/>
    <w:rsid w:val="008A125C"/>
    <w:rsid w:val="008A53D5"/>
    <w:rsid w:val="008A7E22"/>
    <w:rsid w:val="008E1454"/>
    <w:rsid w:val="008E51D7"/>
    <w:rsid w:val="008F215F"/>
    <w:rsid w:val="008F463E"/>
    <w:rsid w:val="009011C9"/>
    <w:rsid w:val="00904251"/>
    <w:rsid w:val="00914B29"/>
    <w:rsid w:val="009208AF"/>
    <w:rsid w:val="0092291C"/>
    <w:rsid w:val="0094780A"/>
    <w:rsid w:val="00952CE9"/>
    <w:rsid w:val="00966964"/>
    <w:rsid w:val="009679F3"/>
    <w:rsid w:val="009752C8"/>
    <w:rsid w:val="009767D5"/>
    <w:rsid w:val="00982133"/>
    <w:rsid w:val="00982DFE"/>
    <w:rsid w:val="00987EEC"/>
    <w:rsid w:val="00992589"/>
    <w:rsid w:val="009B374A"/>
    <w:rsid w:val="009D5CF1"/>
    <w:rsid w:val="009E1B79"/>
    <w:rsid w:val="009E3383"/>
    <w:rsid w:val="009F1E16"/>
    <w:rsid w:val="009F3A83"/>
    <w:rsid w:val="009F7DAE"/>
    <w:rsid w:val="00A04938"/>
    <w:rsid w:val="00A051F6"/>
    <w:rsid w:val="00A15C77"/>
    <w:rsid w:val="00A200CF"/>
    <w:rsid w:val="00A315A5"/>
    <w:rsid w:val="00A33114"/>
    <w:rsid w:val="00A35377"/>
    <w:rsid w:val="00A3659E"/>
    <w:rsid w:val="00A37012"/>
    <w:rsid w:val="00A675FA"/>
    <w:rsid w:val="00A81769"/>
    <w:rsid w:val="00AB1495"/>
    <w:rsid w:val="00AB246D"/>
    <w:rsid w:val="00AB441B"/>
    <w:rsid w:val="00AB488D"/>
    <w:rsid w:val="00AD337A"/>
    <w:rsid w:val="00AD7F43"/>
    <w:rsid w:val="00B221BC"/>
    <w:rsid w:val="00B24C87"/>
    <w:rsid w:val="00B24E10"/>
    <w:rsid w:val="00B24FEF"/>
    <w:rsid w:val="00B30B74"/>
    <w:rsid w:val="00B36694"/>
    <w:rsid w:val="00B401A7"/>
    <w:rsid w:val="00B51977"/>
    <w:rsid w:val="00B54958"/>
    <w:rsid w:val="00B54DD0"/>
    <w:rsid w:val="00B66947"/>
    <w:rsid w:val="00B773E6"/>
    <w:rsid w:val="00B83DC8"/>
    <w:rsid w:val="00B97944"/>
    <w:rsid w:val="00BB6936"/>
    <w:rsid w:val="00BB7AA9"/>
    <w:rsid w:val="00BC1ACE"/>
    <w:rsid w:val="00BC5410"/>
    <w:rsid w:val="00BC71ED"/>
    <w:rsid w:val="00BD2D81"/>
    <w:rsid w:val="00BF7754"/>
    <w:rsid w:val="00C1010E"/>
    <w:rsid w:val="00C25C7E"/>
    <w:rsid w:val="00C32407"/>
    <w:rsid w:val="00C41BB5"/>
    <w:rsid w:val="00C444EF"/>
    <w:rsid w:val="00C53CA9"/>
    <w:rsid w:val="00C74396"/>
    <w:rsid w:val="00C8193E"/>
    <w:rsid w:val="00C84A40"/>
    <w:rsid w:val="00CB3FBB"/>
    <w:rsid w:val="00CC2AE4"/>
    <w:rsid w:val="00CC2DE2"/>
    <w:rsid w:val="00CD031B"/>
    <w:rsid w:val="00CD2E20"/>
    <w:rsid w:val="00CF0BC4"/>
    <w:rsid w:val="00D01D08"/>
    <w:rsid w:val="00D0202D"/>
    <w:rsid w:val="00D059FC"/>
    <w:rsid w:val="00D2082F"/>
    <w:rsid w:val="00D275FB"/>
    <w:rsid w:val="00D37FF1"/>
    <w:rsid w:val="00D40774"/>
    <w:rsid w:val="00D54849"/>
    <w:rsid w:val="00D62752"/>
    <w:rsid w:val="00D6552E"/>
    <w:rsid w:val="00D661E6"/>
    <w:rsid w:val="00D72B4F"/>
    <w:rsid w:val="00D72F81"/>
    <w:rsid w:val="00DA39A2"/>
    <w:rsid w:val="00DC2B5F"/>
    <w:rsid w:val="00DE3F9D"/>
    <w:rsid w:val="00DF173F"/>
    <w:rsid w:val="00DF2298"/>
    <w:rsid w:val="00E023EA"/>
    <w:rsid w:val="00E10505"/>
    <w:rsid w:val="00E12E52"/>
    <w:rsid w:val="00E27959"/>
    <w:rsid w:val="00E36C8E"/>
    <w:rsid w:val="00E377D6"/>
    <w:rsid w:val="00E4182F"/>
    <w:rsid w:val="00E469F9"/>
    <w:rsid w:val="00E50646"/>
    <w:rsid w:val="00E52199"/>
    <w:rsid w:val="00E55365"/>
    <w:rsid w:val="00E77287"/>
    <w:rsid w:val="00E811F6"/>
    <w:rsid w:val="00E85B85"/>
    <w:rsid w:val="00E86A48"/>
    <w:rsid w:val="00EA0BF3"/>
    <w:rsid w:val="00EA170D"/>
    <w:rsid w:val="00EA5F91"/>
    <w:rsid w:val="00EB01C2"/>
    <w:rsid w:val="00EC3880"/>
    <w:rsid w:val="00EC6BE8"/>
    <w:rsid w:val="00ED3DC7"/>
    <w:rsid w:val="00ED4B1F"/>
    <w:rsid w:val="00ED50AF"/>
    <w:rsid w:val="00ED58BA"/>
    <w:rsid w:val="00F0548A"/>
    <w:rsid w:val="00F105CF"/>
    <w:rsid w:val="00F36F63"/>
    <w:rsid w:val="00F44A3B"/>
    <w:rsid w:val="00F5013A"/>
    <w:rsid w:val="00F50E7F"/>
    <w:rsid w:val="00F672B1"/>
    <w:rsid w:val="00F7757E"/>
    <w:rsid w:val="00F96387"/>
    <w:rsid w:val="00F96DE0"/>
    <w:rsid w:val="00FA2A12"/>
    <w:rsid w:val="00FA465F"/>
    <w:rsid w:val="00FA7351"/>
    <w:rsid w:val="00FC61A2"/>
    <w:rsid w:val="00FD5AB0"/>
    <w:rsid w:val="00FE5598"/>
    <w:rsid w:val="00FE6C4F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8903"/>
  <w15:docId w15:val="{DA3EA5C1-0BF6-403E-A4FC-5B0426E2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8BA"/>
  </w:style>
  <w:style w:type="paragraph" w:styleId="1">
    <w:name w:val="heading 1"/>
    <w:basedOn w:val="a"/>
    <w:link w:val="10"/>
    <w:uiPriority w:val="9"/>
    <w:qFormat/>
    <w:rsid w:val="000401DC"/>
    <w:pPr>
      <w:widowControl w:val="0"/>
      <w:autoSpaceDE w:val="0"/>
      <w:autoSpaceDN w:val="0"/>
      <w:spacing w:before="64" w:line="240" w:lineRule="auto"/>
      <w:ind w:left="52" w:firstLine="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0401DC"/>
    <w:pPr>
      <w:widowControl w:val="0"/>
      <w:autoSpaceDE w:val="0"/>
      <w:autoSpaceDN w:val="0"/>
      <w:spacing w:line="240" w:lineRule="auto"/>
      <w:ind w:left="1089" w:hanging="4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48A"/>
    <w:pPr>
      <w:ind w:left="720"/>
      <w:contextualSpacing/>
    </w:pPr>
  </w:style>
  <w:style w:type="table" w:styleId="a4">
    <w:name w:val="Table Grid"/>
    <w:basedOn w:val="a1"/>
    <w:uiPriority w:val="39"/>
    <w:rsid w:val="009F3A83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7A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A6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47E83"/>
    <w:rPr>
      <w:color w:val="0000FF"/>
      <w:u w:val="single"/>
    </w:rPr>
  </w:style>
  <w:style w:type="paragraph" w:customStyle="1" w:styleId="11">
    <w:name w:val="Обычный1"/>
    <w:uiPriority w:val="99"/>
    <w:rsid w:val="009208AF"/>
    <w:pPr>
      <w:widowControl w:val="0"/>
      <w:snapToGrid w:val="0"/>
      <w:spacing w:line="240" w:lineRule="auto"/>
      <w:ind w:firstLine="30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9208AF"/>
    <w:pPr>
      <w:snapToGrid w:val="0"/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9208AF"/>
    <w:rPr>
      <w:rFonts w:eastAsia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6702F8"/>
    <w:pPr>
      <w:widowControl w:val="0"/>
      <w:snapToGrid w:val="0"/>
      <w:spacing w:line="240" w:lineRule="auto"/>
      <w:ind w:firstLine="30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R1">
    <w:name w:val="FR1"/>
    <w:rsid w:val="00131897"/>
    <w:pPr>
      <w:widowControl w:val="0"/>
      <w:snapToGrid w:val="0"/>
      <w:spacing w:before="20"/>
      <w:ind w:firstLine="320"/>
    </w:pPr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178C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178C7"/>
  </w:style>
  <w:style w:type="paragraph" w:customStyle="1" w:styleId="Style9">
    <w:name w:val="Style9"/>
    <w:basedOn w:val="a"/>
    <w:uiPriority w:val="99"/>
    <w:rsid w:val="00DF2298"/>
    <w:pPr>
      <w:widowControl w:val="0"/>
      <w:autoSpaceDE w:val="0"/>
      <w:autoSpaceDN w:val="0"/>
      <w:adjustRightInd w:val="0"/>
      <w:spacing w:line="221" w:lineRule="exact"/>
      <w:ind w:firstLine="250"/>
    </w:pPr>
    <w:rPr>
      <w:rFonts w:eastAsia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F2298"/>
    <w:pPr>
      <w:widowControl w:val="0"/>
      <w:autoSpaceDE w:val="0"/>
      <w:autoSpaceDN w:val="0"/>
      <w:adjustRightInd w:val="0"/>
      <w:spacing w:line="264" w:lineRule="exact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F229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F2298"/>
    <w:pPr>
      <w:widowControl w:val="0"/>
      <w:autoSpaceDE w:val="0"/>
      <w:autoSpaceDN w:val="0"/>
      <w:adjustRightInd w:val="0"/>
      <w:spacing w:line="182" w:lineRule="exact"/>
      <w:ind w:firstLine="341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93">
    <w:name w:val="Font Style93"/>
    <w:basedOn w:val="a0"/>
    <w:uiPriority w:val="99"/>
    <w:rsid w:val="00DF2298"/>
    <w:rPr>
      <w:rFonts w:ascii="Impact" w:hAnsi="Impact" w:cs="Impact" w:hint="default"/>
      <w:sz w:val="14"/>
      <w:szCs w:val="14"/>
    </w:rPr>
  </w:style>
  <w:style w:type="character" w:customStyle="1" w:styleId="FontStyle99">
    <w:name w:val="Font Style99"/>
    <w:basedOn w:val="a0"/>
    <w:uiPriority w:val="99"/>
    <w:rsid w:val="00DF2298"/>
    <w:rPr>
      <w:rFonts w:ascii="Times New Roman" w:hAnsi="Times New Roman" w:cs="Times New Roman" w:hint="default"/>
      <w:sz w:val="18"/>
      <w:szCs w:val="18"/>
    </w:rPr>
  </w:style>
  <w:style w:type="character" w:customStyle="1" w:styleId="FontStyle100">
    <w:name w:val="Font Style100"/>
    <w:basedOn w:val="a0"/>
    <w:uiPriority w:val="99"/>
    <w:rsid w:val="00DF2298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01">
    <w:name w:val="Font Style101"/>
    <w:basedOn w:val="a0"/>
    <w:uiPriority w:val="99"/>
    <w:rsid w:val="00DF229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B24FEF"/>
    <w:pPr>
      <w:widowControl w:val="0"/>
      <w:autoSpaceDE w:val="0"/>
      <w:autoSpaceDN w:val="0"/>
      <w:adjustRightInd w:val="0"/>
      <w:spacing w:line="278" w:lineRule="exact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24FEF"/>
    <w:pPr>
      <w:widowControl w:val="0"/>
      <w:autoSpaceDE w:val="0"/>
      <w:autoSpaceDN w:val="0"/>
      <w:adjustRightInd w:val="0"/>
      <w:spacing w:line="262" w:lineRule="exact"/>
      <w:ind w:firstLine="326"/>
    </w:pPr>
    <w:rPr>
      <w:rFonts w:eastAsia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24FEF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24FE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B24FEF"/>
    <w:rPr>
      <w:b/>
      <w:bCs/>
    </w:rPr>
  </w:style>
  <w:style w:type="paragraph" w:customStyle="1" w:styleId="Style17">
    <w:name w:val="Style17"/>
    <w:basedOn w:val="a"/>
    <w:uiPriority w:val="99"/>
    <w:rsid w:val="00B24FE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24FEF"/>
    <w:pPr>
      <w:widowControl w:val="0"/>
      <w:autoSpaceDE w:val="0"/>
      <w:autoSpaceDN w:val="0"/>
      <w:adjustRightInd w:val="0"/>
      <w:spacing w:line="226" w:lineRule="exact"/>
      <w:ind w:firstLine="106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B24FEF"/>
    <w:rPr>
      <w:rFonts w:ascii="Cambria" w:hAnsi="Cambria" w:cs="Cambria" w:hint="default"/>
      <w:b/>
      <w:bCs/>
      <w:i/>
      <w:iCs/>
      <w:sz w:val="16"/>
      <w:szCs w:val="16"/>
    </w:rPr>
  </w:style>
  <w:style w:type="character" w:customStyle="1" w:styleId="FontStyle38">
    <w:name w:val="Font Style38"/>
    <w:basedOn w:val="a0"/>
    <w:uiPriority w:val="99"/>
    <w:rsid w:val="00B24FEF"/>
    <w:rPr>
      <w:rFonts w:ascii="Cambria" w:hAnsi="Cambria" w:cs="Cambria" w:hint="default"/>
      <w:sz w:val="16"/>
      <w:szCs w:val="16"/>
    </w:rPr>
  </w:style>
  <w:style w:type="character" w:customStyle="1" w:styleId="FontStyle39">
    <w:name w:val="Font Style39"/>
    <w:basedOn w:val="a0"/>
    <w:uiPriority w:val="99"/>
    <w:rsid w:val="00B24FEF"/>
    <w:rPr>
      <w:rFonts w:ascii="Cambria" w:hAnsi="Cambria" w:cs="Cambria" w:hint="default"/>
      <w:sz w:val="18"/>
      <w:szCs w:val="18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003170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003170"/>
    <w:rPr>
      <w:color w:val="954F72" w:themeColor="followed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2407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240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C3240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240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2407"/>
    <w:rPr>
      <w:b/>
      <w:bCs/>
      <w:sz w:val="20"/>
      <w:szCs w:val="20"/>
    </w:rPr>
  </w:style>
  <w:style w:type="character" w:customStyle="1" w:styleId="cf01">
    <w:name w:val="cf01"/>
    <w:basedOn w:val="a0"/>
    <w:rsid w:val="009E1B7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9E1B79"/>
    <w:rPr>
      <w:rFonts w:ascii="Times New Roman" w:hAnsi="Times New Roman" w:cs="Times New Roman" w:hint="default"/>
    </w:rPr>
  </w:style>
  <w:style w:type="paragraph" w:customStyle="1" w:styleId="3">
    <w:name w:val="Обычный3"/>
    <w:rsid w:val="00B221BC"/>
    <w:pPr>
      <w:widowControl w:val="0"/>
      <w:snapToGrid w:val="0"/>
      <w:spacing w:line="319" w:lineRule="auto"/>
      <w:ind w:firstLine="300"/>
      <w:jc w:val="left"/>
    </w:pPr>
    <w:rPr>
      <w:rFonts w:eastAsia="Times New Roman" w:cs="Times New Roman"/>
      <w:sz w:val="18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A7351"/>
    <w:rPr>
      <w:color w:val="605E5C"/>
      <w:shd w:val="clear" w:color="auto" w:fill="E1DFDD"/>
    </w:rPr>
  </w:style>
  <w:style w:type="paragraph" w:styleId="13">
    <w:name w:val="toc 1"/>
    <w:basedOn w:val="a"/>
    <w:uiPriority w:val="1"/>
    <w:qFormat/>
    <w:rsid w:val="000401DC"/>
    <w:pPr>
      <w:widowControl w:val="0"/>
      <w:autoSpaceDE w:val="0"/>
      <w:autoSpaceDN w:val="0"/>
      <w:spacing w:before="578" w:line="240" w:lineRule="auto"/>
      <w:ind w:left="358" w:hanging="240"/>
      <w:jc w:val="left"/>
    </w:pPr>
    <w:rPr>
      <w:rFonts w:eastAsia="Times New Roman" w:cs="Times New Roman"/>
      <w:b/>
      <w:bCs/>
      <w:sz w:val="24"/>
      <w:szCs w:val="24"/>
    </w:rPr>
  </w:style>
  <w:style w:type="paragraph" w:styleId="22">
    <w:name w:val="toc 2"/>
    <w:basedOn w:val="a"/>
    <w:uiPriority w:val="1"/>
    <w:qFormat/>
    <w:rsid w:val="000401DC"/>
    <w:pPr>
      <w:widowControl w:val="0"/>
      <w:autoSpaceDE w:val="0"/>
      <w:autoSpaceDN w:val="0"/>
      <w:spacing w:before="36" w:line="240" w:lineRule="auto"/>
      <w:ind w:left="717" w:hanging="420"/>
      <w:jc w:val="left"/>
    </w:pPr>
    <w:rPr>
      <w:rFonts w:eastAsia="Times New Roman" w:cs="Times New Roman"/>
      <w:b/>
      <w:bCs/>
      <w:sz w:val="24"/>
      <w:szCs w:val="24"/>
    </w:rPr>
  </w:style>
  <w:style w:type="paragraph" w:styleId="af5">
    <w:name w:val="Title"/>
    <w:basedOn w:val="a"/>
    <w:link w:val="af6"/>
    <w:uiPriority w:val="10"/>
    <w:qFormat/>
    <w:rsid w:val="000401DC"/>
    <w:pPr>
      <w:widowControl w:val="0"/>
      <w:autoSpaceDE w:val="0"/>
      <w:autoSpaceDN w:val="0"/>
      <w:spacing w:line="240" w:lineRule="auto"/>
      <w:ind w:left="220" w:right="525" w:firstLine="0"/>
      <w:jc w:val="center"/>
    </w:pPr>
    <w:rPr>
      <w:rFonts w:eastAsia="Times New Roman" w:cs="Times New Roman"/>
      <w:b/>
      <w:bCs/>
      <w:szCs w:val="28"/>
      <w:u w:val="single" w:color="000000"/>
    </w:rPr>
  </w:style>
  <w:style w:type="character" w:customStyle="1" w:styleId="af6">
    <w:name w:val="Заголовок Знак"/>
    <w:basedOn w:val="a0"/>
    <w:link w:val="af5"/>
    <w:uiPriority w:val="10"/>
    <w:rsid w:val="000401DC"/>
    <w:rPr>
      <w:rFonts w:eastAsia="Times New Roman" w:cs="Times New Roman"/>
      <w:b/>
      <w:bCs/>
      <w:szCs w:val="28"/>
      <w:u w:val="single" w:color="000000"/>
    </w:rPr>
  </w:style>
  <w:style w:type="character" w:customStyle="1" w:styleId="10">
    <w:name w:val="Заголовок 1 Знак"/>
    <w:basedOn w:val="a0"/>
    <w:link w:val="1"/>
    <w:uiPriority w:val="9"/>
    <w:rsid w:val="000401DC"/>
    <w:rPr>
      <w:rFonts w:eastAsia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401DC"/>
    <w:rPr>
      <w:rFonts w:eastAsia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401DC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</w:rPr>
  </w:style>
  <w:style w:type="table" w:customStyle="1" w:styleId="TableNormal">
    <w:name w:val="Table Normal"/>
    <w:uiPriority w:val="2"/>
    <w:semiHidden/>
    <w:qFormat/>
    <w:rsid w:val="000401DC"/>
    <w:pPr>
      <w:widowControl w:val="0"/>
      <w:autoSpaceDE w:val="0"/>
      <w:autoSpaceDN w:val="0"/>
      <w:spacing w:line="240" w:lineRule="auto"/>
      <w:ind w:firstLine="0"/>
      <w:jc w:val="left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5E81A-FDBF-45EC-A560-D5F13999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Олег Викторович</dc:creator>
  <cp:lastModifiedBy>Мосеева Мария Владимировна</cp:lastModifiedBy>
  <cp:revision>10</cp:revision>
  <dcterms:created xsi:type="dcterms:W3CDTF">2024-10-16T09:26:00Z</dcterms:created>
  <dcterms:modified xsi:type="dcterms:W3CDTF">2025-02-05T05:27:00Z</dcterms:modified>
</cp:coreProperties>
</file>