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D2956C0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75F1CC0E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82E19CA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BA03904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CB8381A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578494A" w:rsidR="00844B98" w:rsidRDefault="00D14623">
      <w:pPr>
        <w:pStyle w:val="a4"/>
        <w:rPr>
          <w:u w:val="none"/>
        </w:rPr>
      </w:pPr>
      <w:r>
        <w:rPr>
          <w:u w:val="none"/>
        </w:rPr>
        <w:t>П</w:t>
      </w:r>
      <w:r w:rsidR="002B466A">
        <w:rPr>
          <w:u w:val="none"/>
        </w:rPr>
        <w:t>ОО</w:t>
      </w:r>
      <w:r w:rsidR="00B70A92">
        <w:rPr>
          <w:u w:val="none"/>
        </w:rPr>
        <w:t>.</w:t>
      </w:r>
      <w:r w:rsidR="00C2702A">
        <w:rPr>
          <w:u w:val="none"/>
        </w:rPr>
        <w:t>0</w:t>
      </w:r>
      <w:r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2B466A" w:rsidRPr="002B466A">
        <w:rPr>
          <w:spacing w:val="-2"/>
          <w:u w:val="none"/>
        </w:rPr>
        <w:t>Основы проектной деятельности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C94A488" w14:textId="54FD0948" w:rsidR="00D14623" w:rsidRPr="00D14623" w:rsidRDefault="00C2702A" w:rsidP="00D1462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П</w:t>
      </w:r>
      <w:r w:rsidR="002B466A">
        <w:t>ОО</w:t>
      </w:r>
      <w:r>
        <w:t>.0</w:t>
      </w:r>
      <w:r w:rsidR="00B70A92">
        <w:t>1</w:t>
      </w:r>
      <w:r>
        <w:t xml:space="preserve"> </w:t>
      </w:r>
      <w:r w:rsidR="002B466A" w:rsidRPr="002B466A">
        <w:t>Основы проектной деятельности</w:t>
      </w:r>
      <w:r w:rsidR="002B466A">
        <w:t xml:space="preserve"> </w:t>
      </w:r>
      <w:r>
        <w:t>разработан на основе рабочей программы учебной дисциплины «</w:t>
      </w:r>
      <w:r w:rsidR="002B466A" w:rsidRPr="002B466A">
        <w:t>Основы проектной деятельности</w:t>
      </w:r>
      <w:r>
        <w:t xml:space="preserve">» для </w:t>
      </w:r>
      <w:r w:rsidR="00D14623">
        <w:t xml:space="preserve">специальности </w:t>
      </w:r>
      <w:r w:rsidR="00E0088B">
        <w:t>38.02.03 Операционная деятельность в логистике.</w:t>
      </w:r>
    </w:p>
    <w:p w14:paraId="74D0FD05" w14:textId="10CB7291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02E49EF" w14:textId="77777777" w:rsidR="00844B98" w:rsidRDefault="00844B98">
      <w:pPr>
        <w:jc w:val="both"/>
      </w:pPr>
    </w:p>
    <w:p w14:paraId="27EA3A51" w14:textId="77777777" w:rsidR="00FD46DC" w:rsidRDefault="00FD46DC">
      <w:pPr>
        <w:jc w:val="both"/>
      </w:pPr>
    </w:p>
    <w:p w14:paraId="1D89FC77" w14:textId="27C79FCD" w:rsidR="00FD46DC" w:rsidRDefault="00FD46DC" w:rsidP="00FD46D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проектной деятельности» рассмотрена и одобрена на заседании Ученого совета.</w:t>
      </w:r>
    </w:p>
    <w:p w14:paraId="51A735AD" w14:textId="77777777" w:rsidR="00FD46DC" w:rsidRDefault="00FD46DC" w:rsidP="00FD46D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D3DD391" w:rsidR="00FD46DC" w:rsidRDefault="00FD46DC">
      <w:pPr>
        <w:jc w:val="both"/>
        <w:sectPr w:rsidR="00FD46DC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2AC3F15" w:rsidR="00844B98" w:rsidRDefault="00C2702A">
      <w:pPr>
        <w:pStyle w:val="a4"/>
        <w:spacing w:before="41"/>
        <w:ind w:left="577"/>
        <w:rPr>
          <w:u w:val="none"/>
        </w:rPr>
      </w:pPr>
      <w:r>
        <w:t>П</w:t>
      </w:r>
      <w:r w:rsidR="002B466A">
        <w:t>ОО</w:t>
      </w:r>
      <w:r w:rsidR="00B70A92">
        <w:t>.</w:t>
      </w:r>
      <w:r>
        <w:t>0</w:t>
      </w:r>
      <w:r w:rsidR="00B70A92">
        <w:t>1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2B466A" w:rsidRPr="002B466A">
        <w:rPr>
          <w:spacing w:val="-2"/>
        </w:rPr>
        <w:t>Основы проектной деятельности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72E41AA4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0088B">
        <w:t>38.02.03 Операционная деятельность в логистике.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221E5D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E0088B">
        <w:t>38.02.03 Операционная деятельность в логистике.</w:t>
      </w:r>
      <w:r w:rsidR="00EA0851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FA75F6E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Pr="004020BB">
        <w:rPr>
          <w:spacing w:val="-2"/>
        </w:rPr>
        <w:t>зачет</w:t>
      </w:r>
      <w:r w:rsidR="002B466A">
        <w:rPr>
          <w:spacing w:val="-2"/>
        </w:rPr>
        <w:t>.</w:t>
      </w:r>
    </w:p>
    <w:p w14:paraId="7C3849E8" w14:textId="3255A5AE" w:rsidR="002B466A" w:rsidRDefault="00C2702A" w:rsidP="005311B1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AC1C1A8" w14:textId="77777777" w:rsidR="005311B1" w:rsidRDefault="005311B1" w:rsidP="005311B1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7"/>
        <w:gridCol w:w="6316"/>
        <w:gridCol w:w="3597"/>
      </w:tblGrid>
      <w:tr w:rsidR="00857257" w:rsidRPr="00857257" w14:paraId="2399CDE2" w14:textId="77777777" w:rsidTr="00E610B9">
        <w:trPr>
          <w:trHeight w:val="445"/>
        </w:trPr>
        <w:tc>
          <w:tcPr>
            <w:tcW w:w="359" w:type="pct"/>
          </w:tcPr>
          <w:p w14:paraId="16784E82" w14:textId="77777777" w:rsidR="005311B1" w:rsidRPr="00857257" w:rsidRDefault="005311B1" w:rsidP="005311B1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857257">
              <w:rPr>
                <w:spacing w:val="-5"/>
                <w:sz w:val="24"/>
                <w:szCs w:val="24"/>
              </w:rPr>
              <w:t>№ п</w:t>
            </w:r>
            <w:r w:rsidRPr="00857257">
              <w:rPr>
                <w:sz w:val="24"/>
                <w:szCs w:val="24"/>
              </w:rPr>
              <w:t>/</w:t>
            </w:r>
            <w:r w:rsidRPr="00857257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2957" w:type="pct"/>
          </w:tcPr>
          <w:p w14:paraId="20688E98" w14:textId="77777777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 w:rsidRPr="00857257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1684" w:type="pct"/>
          </w:tcPr>
          <w:p w14:paraId="54783BC5" w14:textId="77777777" w:rsidR="005311B1" w:rsidRPr="00857257" w:rsidRDefault="005311B1" w:rsidP="005311B1">
            <w:pPr>
              <w:pStyle w:val="TableParagraph"/>
              <w:ind w:left="103" w:right="205" w:firstLine="39"/>
              <w:rPr>
                <w:sz w:val="24"/>
                <w:szCs w:val="24"/>
              </w:rPr>
            </w:pPr>
            <w:r w:rsidRPr="00857257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857257" w:rsidRPr="00857257" w14:paraId="7E3896F0" w14:textId="77777777" w:rsidTr="00E610B9">
        <w:trPr>
          <w:trHeight w:val="949"/>
        </w:trPr>
        <w:tc>
          <w:tcPr>
            <w:tcW w:w="359" w:type="pct"/>
          </w:tcPr>
          <w:p w14:paraId="5E7C1E5B" w14:textId="77777777" w:rsidR="005311B1" w:rsidRPr="00857257" w:rsidRDefault="005311B1" w:rsidP="005311B1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85725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57" w:type="pct"/>
          </w:tcPr>
          <w:p w14:paraId="5AA57F4B" w14:textId="77777777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Основоположником метода проектов в обучении был:</w:t>
            </w:r>
          </w:p>
        </w:tc>
        <w:tc>
          <w:tcPr>
            <w:tcW w:w="1684" w:type="pct"/>
          </w:tcPr>
          <w:p w14:paraId="258BC606" w14:textId="01E22DB0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>. К.Д.Ушинский;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br/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2</w:t>
            </w:r>
            <w:r w:rsidR="005311B1" w:rsidRPr="00577249">
              <w:rPr>
                <w:b/>
                <w:bCs/>
                <w:sz w:val="24"/>
                <w:szCs w:val="24"/>
                <w:shd w:val="clear" w:color="auto" w:fill="FFFFFF"/>
              </w:rPr>
              <w:t>. Дж.Дьюи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 xml:space="preserve">; 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  <w:shd w:val="clear" w:color="auto" w:fill="FFFFFF"/>
              </w:rPr>
              <w:t>3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>. Дж.Джонсон;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  <w:shd w:val="clear" w:color="auto" w:fill="FFFFFF"/>
              </w:rPr>
              <w:t>4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>. Коллингс.</w:t>
            </w:r>
          </w:p>
        </w:tc>
      </w:tr>
      <w:tr w:rsidR="00857257" w:rsidRPr="00857257" w14:paraId="0866A8FF" w14:textId="77777777" w:rsidTr="00E610B9">
        <w:trPr>
          <w:trHeight w:val="949"/>
        </w:trPr>
        <w:tc>
          <w:tcPr>
            <w:tcW w:w="359" w:type="pct"/>
          </w:tcPr>
          <w:p w14:paraId="61F3FCB8" w14:textId="4708FC81" w:rsidR="005311B1" w:rsidRPr="00857257" w:rsidRDefault="005311B1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 w:rsidRPr="00857257">
              <w:rPr>
                <w:spacing w:val="-10"/>
                <w:sz w:val="24"/>
                <w:szCs w:val="24"/>
              </w:rPr>
              <w:t xml:space="preserve">  2</w:t>
            </w:r>
          </w:p>
        </w:tc>
        <w:tc>
          <w:tcPr>
            <w:tcW w:w="2957" w:type="pct"/>
          </w:tcPr>
          <w:p w14:paraId="68330831" w14:textId="7ED0A346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B06ED5">
              <w:rPr>
                <w:sz w:val="24"/>
                <w:szCs w:val="24"/>
                <w:shd w:val="clear" w:color="auto" w:fill="FFFFFF"/>
              </w:rPr>
              <w:t>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</w:t>
            </w:r>
            <w:r>
              <w:rPr>
                <w:sz w:val="24"/>
                <w:szCs w:val="24"/>
                <w:shd w:val="clear" w:color="auto" w:fill="FFFFFF"/>
              </w:rPr>
              <w:t>, это -</w:t>
            </w:r>
          </w:p>
        </w:tc>
        <w:tc>
          <w:tcPr>
            <w:tcW w:w="1684" w:type="pct"/>
          </w:tcPr>
          <w:p w14:paraId="67F3A0A4" w14:textId="7E5D3966" w:rsidR="005311B1" w:rsidRPr="00857257" w:rsidRDefault="005311B1" w:rsidP="00F46F19">
            <w:pPr>
              <w:pStyle w:val="TableParagraph"/>
              <w:ind w:left="103" w:right="205" w:firstLine="39"/>
              <w:rPr>
                <w:sz w:val="24"/>
                <w:szCs w:val="24"/>
                <w:shd w:val="clear" w:color="auto" w:fill="FFFFFF"/>
              </w:rPr>
            </w:pPr>
            <w:r w:rsidRPr="00F46F19">
              <w:rPr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857257">
              <w:rPr>
                <w:sz w:val="24"/>
                <w:szCs w:val="24"/>
                <w:shd w:val="clear" w:color="auto" w:fill="FFFFFF"/>
              </w:rPr>
              <w:t> Проект</w:t>
            </w:r>
          </w:p>
        </w:tc>
      </w:tr>
      <w:tr w:rsidR="00857257" w:rsidRPr="00857257" w14:paraId="0B3ED961" w14:textId="77777777" w:rsidTr="00E610B9">
        <w:trPr>
          <w:trHeight w:val="949"/>
        </w:trPr>
        <w:tc>
          <w:tcPr>
            <w:tcW w:w="359" w:type="pct"/>
          </w:tcPr>
          <w:p w14:paraId="10878A2B" w14:textId="4C3CEA76" w:rsidR="005311B1" w:rsidRPr="00857257" w:rsidRDefault="005311B1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 w:rsidRPr="0085725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57" w:type="pct"/>
          </w:tcPr>
          <w:p w14:paraId="57FB9AF7" w14:textId="0373A507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Соотнесите определения и типы проектов:</w:t>
            </w:r>
          </w:p>
          <w:p w14:paraId="01FDE297" w14:textId="77777777" w:rsidR="00857257" w:rsidRPr="00857257" w:rsidRDefault="00857257" w:rsidP="00857257">
            <w:pPr>
              <w:pStyle w:val="TableParagraph"/>
              <w:numPr>
                <w:ilvl w:val="0"/>
                <w:numId w:val="37"/>
              </w:numPr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социальный проект;</w:t>
            </w:r>
          </w:p>
          <w:p w14:paraId="03EA5E13" w14:textId="77777777" w:rsidR="00857257" w:rsidRPr="00857257" w:rsidRDefault="00857257" w:rsidP="00857257">
            <w:pPr>
              <w:pStyle w:val="TableParagraph"/>
              <w:numPr>
                <w:ilvl w:val="0"/>
                <w:numId w:val="37"/>
              </w:numPr>
              <w:ind w:left="103" w:right="205" w:firstLine="39"/>
              <w:jc w:val="both"/>
              <w:rPr>
                <w:sz w:val="24"/>
                <w:szCs w:val="24"/>
              </w:rPr>
            </w:pPr>
            <w:r w:rsidRPr="00857257">
              <w:rPr>
                <w:sz w:val="24"/>
                <w:szCs w:val="24"/>
              </w:rPr>
              <w:t>учебный проект;</w:t>
            </w:r>
          </w:p>
          <w:p w14:paraId="5127C09E" w14:textId="77777777" w:rsidR="00857257" w:rsidRPr="00857257" w:rsidRDefault="00857257" w:rsidP="00857257">
            <w:pPr>
              <w:pStyle w:val="TableParagraph"/>
              <w:numPr>
                <w:ilvl w:val="0"/>
                <w:numId w:val="37"/>
              </w:numPr>
              <w:ind w:left="103" w:right="205" w:firstLine="39"/>
              <w:jc w:val="both"/>
              <w:rPr>
                <w:sz w:val="24"/>
                <w:szCs w:val="24"/>
              </w:rPr>
            </w:pPr>
            <w:r w:rsidRPr="00857257">
              <w:rPr>
                <w:sz w:val="24"/>
                <w:szCs w:val="24"/>
              </w:rPr>
              <w:t>телекоммуникационный проект.</w:t>
            </w:r>
          </w:p>
          <w:p w14:paraId="068EBECF" w14:textId="77777777" w:rsidR="00857257" w:rsidRPr="00857257" w:rsidRDefault="00857257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</w:p>
          <w:p w14:paraId="6A74E2D3" w14:textId="30055D5F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="005311B1" w:rsidRPr="00857257">
              <w:rPr>
                <w:sz w:val="24"/>
                <w:szCs w:val="24"/>
              </w:rPr>
              <w:t xml:space="preserve">  совместная учебно-познавательная, творческая или игровая деятельность учащихся-партнеров, имеющая общую цель, согласованные методы, способы </w:t>
            </w:r>
            <w:r w:rsidR="005311B1" w:rsidRPr="00857257">
              <w:rPr>
                <w:sz w:val="24"/>
                <w:szCs w:val="24"/>
              </w:rPr>
              <w:lastRenderedPageBreak/>
              <w:t>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  <w:p w14:paraId="212EA47A" w14:textId="43261DC0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="005311B1" w:rsidRPr="00857257">
              <w:rPr>
                <w:sz w:val="24"/>
                <w:szCs w:val="24"/>
              </w:rPr>
              <w:t>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  <w:p w14:paraId="3ACC59AE" w14:textId="649D1F79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В)</w:t>
            </w:r>
            <w:r w:rsidR="005311B1" w:rsidRPr="00857257">
              <w:rPr>
                <w:sz w:val="24"/>
                <w:szCs w:val="24"/>
              </w:rPr>
              <w:t>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684" w:type="pct"/>
          </w:tcPr>
          <w:p w14:paraId="3890D533" w14:textId="77777777" w:rsidR="005311B1" w:rsidRPr="00857257" w:rsidRDefault="005311B1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</w:p>
          <w:p w14:paraId="1EE7B558" w14:textId="77777777" w:rsidR="00B06ED5" w:rsidRDefault="00B06ED5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1.В</w:t>
            </w:r>
          </w:p>
          <w:p w14:paraId="4C09352E" w14:textId="77777777" w:rsidR="00B06ED5" w:rsidRDefault="00B06ED5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2.А</w:t>
            </w:r>
          </w:p>
          <w:p w14:paraId="2D936963" w14:textId="1280D16A" w:rsidR="005311B1" w:rsidRPr="00857257" w:rsidRDefault="00B06ED5" w:rsidP="00B06ED5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3.Б</w:t>
            </w:r>
          </w:p>
        </w:tc>
      </w:tr>
      <w:tr w:rsidR="00857257" w:rsidRPr="00857257" w14:paraId="51366D75" w14:textId="77777777" w:rsidTr="00E610B9">
        <w:trPr>
          <w:trHeight w:val="949"/>
        </w:trPr>
        <w:tc>
          <w:tcPr>
            <w:tcW w:w="359" w:type="pct"/>
          </w:tcPr>
          <w:p w14:paraId="00C4F48B" w14:textId="72BDD604" w:rsidR="005311B1" w:rsidRPr="00857257" w:rsidRDefault="00E610B9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957" w:type="pct"/>
          </w:tcPr>
          <w:p w14:paraId="1EE63291" w14:textId="2585C1E7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B06ED5">
              <w:rPr>
                <w:sz w:val="24"/>
                <w:szCs w:val="24"/>
              </w:rPr>
              <w:t>Шаги, которые необходимо сделать для достижения цели</w:t>
            </w:r>
            <w:r>
              <w:rPr>
                <w:sz w:val="24"/>
                <w:szCs w:val="24"/>
              </w:rPr>
              <w:t>, это -</w:t>
            </w:r>
            <w:r w:rsidRPr="00857257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684" w:type="pct"/>
          </w:tcPr>
          <w:p w14:paraId="1AFF5A43" w14:textId="00A9F45A" w:rsidR="005311B1" w:rsidRPr="00857257" w:rsidRDefault="00B06ED5" w:rsidP="00F46F19">
            <w:pPr>
              <w:pStyle w:val="TableParagraph"/>
              <w:ind w:left="103" w:right="205" w:firstLine="39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Задачи проекта</w:t>
            </w:r>
          </w:p>
        </w:tc>
      </w:tr>
      <w:tr w:rsidR="00857257" w:rsidRPr="00857257" w14:paraId="19D0F345" w14:textId="77777777" w:rsidTr="00E610B9">
        <w:trPr>
          <w:trHeight w:val="949"/>
        </w:trPr>
        <w:tc>
          <w:tcPr>
            <w:tcW w:w="359" w:type="pct"/>
          </w:tcPr>
          <w:p w14:paraId="2469D140" w14:textId="5981B4AD" w:rsidR="005311B1" w:rsidRPr="00857257" w:rsidRDefault="00E610B9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957" w:type="pct"/>
          </w:tcPr>
          <w:p w14:paraId="0A8D3E06" w14:textId="79F53739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</w:rPr>
              <w:t>Непосредственное решение реальной прикладной задачи и получение социально- значимого результата – это особенности…</w:t>
            </w:r>
          </w:p>
        </w:tc>
        <w:tc>
          <w:tcPr>
            <w:tcW w:w="1684" w:type="pct"/>
          </w:tcPr>
          <w:p w14:paraId="4F5481DD" w14:textId="38692B33" w:rsidR="005311B1" w:rsidRPr="00577249" w:rsidRDefault="005311B1" w:rsidP="00E610B9">
            <w:pPr>
              <w:pStyle w:val="TableParagraph"/>
              <w:ind w:left="103" w:right="205" w:hanging="103"/>
              <w:jc w:val="both"/>
              <w:rPr>
                <w:sz w:val="24"/>
                <w:szCs w:val="24"/>
              </w:rPr>
            </w:pPr>
            <w:r w:rsidRPr="00577249">
              <w:rPr>
                <w:sz w:val="24"/>
                <w:szCs w:val="24"/>
              </w:rPr>
              <w:t xml:space="preserve">  </w:t>
            </w:r>
            <w:r w:rsidR="00577249">
              <w:rPr>
                <w:b/>
                <w:bCs/>
                <w:sz w:val="24"/>
                <w:szCs w:val="24"/>
              </w:rPr>
              <w:t>1</w:t>
            </w:r>
            <w:r w:rsidR="000E6124">
              <w:rPr>
                <w:b/>
                <w:bCs/>
                <w:sz w:val="24"/>
                <w:szCs w:val="24"/>
              </w:rPr>
              <w:t>.</w:t>
            </w:r>
            <w:r w:rsidRPr="00577249">
              <w:rPr>
                <w:b/>
                <w:bCs/>
                <w:sz w:val="24"/>
                <w:szCs w:val="24"/>
              </w:rPr>
              <w:t xml:space="preserve"> прикладного проекта</w:t>
            </w:r>
            <w:r w:rsidR="00F46F19" w:rsidRPr="00577249">
              <w:rPr>
                <w:b/>
                <w:bCs/>
                <w:sz w:val="24"/>
                <w:szCs w:val="24"/>
              </w:rPr>
              <w:t>,</w:t>
            </w:r>
          </w:p>
          <w:p w14:paraId="7806D45F" w14:textId="02361DF1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E6124">
              <w:rPr>
                <w:sz w:val="24"/>
                <w:szCs w:val="24"/>
              </w:rPr>
              <w:t>.</w:t>
            </w:r>
            <w:r w:rsidR="005311B1" w:rsidRPr="00577249">
              <w:rPr>
                <w:sz w:val="24"/>
                <w:szCs w:val="24"/>
              </w:rPr>
              <w:t xml:space="preserve"> информационного проекта</w:t>
            </w:r>
          </w:p>
          <w:p w14:paraId="45BA5EBB" w14:textId="0F75FC0C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</w:t>
            </w:r>
            <w:r w:rsidR="000E6124">
              <w:rPr>
                <w:sz w:val="24"/>
                <w:szCs w:val="24"/>
              </w:rPr>
              <w:t>.</w:t>
            </w:r>
            <w:r w:rsidR="005311B1" w:rsidRPr="00577249">
              <w:rPr>
                <w:sz w:val="24"/>
                <w:szCs w:val="24"/>
              </w:rPr>
              <w:t xml:space="preserve"> исследовательского проекта</w:t>
            </w:r>
          </w:p>
        </w:tc>
      </w:tr>
      <w:tr w:rsidR="00857257" w:rsidRPr="00857257" w14:paraId="7B838C82" w14:textId="77777777" w:rsidTr="00E610B9">
        <w:trPr>
          <w:trHeight w:val="949"/>
        </w:trPr>
        <w:tc>
          <w:tcPr>
            <w:tcW w:w="359" w:type="pct"/>
          </w:tcPr>
          <w:p w14:paraId="1E105009" w14:textId="11525178" w:rsidR="005311B1" w:rsidRPr="00857257" w:rsidRDefault="00E610B9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957" w:type="pct"/>
          </w:tcPr>
          <w:p w14:paraId="72DB1A45" w14:textId="0D354333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</w:rPr>
              <w:t>Назовите типовую ошибку при формулировании цели проекта</w:t>
            </w:r>
          </w:p>
        </w:tc>
        <w:tc>
          <w:tcPr>
            <w:tcW w:w="1684" w:type="pct"/>
          </w:tcPr>
          <w:p w14:paraId="4F5FC448" w14:textId="5802AD89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  <w:r w:rsidR="000E6124">
              <w:rPr>
                <w:sz w:val="24"/>
                <w:szCs w:val="24"/>
                <w:shd w:val="clear" w:color="auto" w:fill="FFFFFF"/>
              </w:rPr>
              <w:t>.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 xml:space="preserve"> цель включает много задач</w:t>
            </w:r>
          </w:p>
          <w:p w14:paraId="27F9E64F" w14:textId="12CAB558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2</w:t>
            </w:r>
            <w:r w:rsidR="000E6124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="005311B1" w:rsidRPr="00577249">
              <w:rPr>
                <w:b/>
                <w:bCs/>
                <w:sz w:val="24"/>
                <w:szCs w:val="24"/>
                <w:shd w:val="clear" w:color="auto" w:fill="FFFFFF"/>
              </w:rPr>
              <w:t xml:space="preserve"> цель не предполагает результат</w:t>
            </w:r>
          </w:p>
          <w:p w14:paraId="3E847B86" w14:textId="420E57E9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  <w:r w:rsidR="000E6124">
              <w:rPr>
                <w:sz w:val="24"/>
                <w:szCs w:val="24"/>
                <w:shd w:val="clear" w:color="auto" w:fill="FFFFFF"/>
              </w:rPr>
              <w:t>.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 xml:space="preserve"> цель не содержит научных терминов.</w:t>
            </w:r>
          </w:p>
        </w:tc>
      </w:tr>
      <w:tr w:rsidR="00857257" w:rsidRPr="00857257" w14:paraId="6C1DFEAF" w14:textId="77777777" w:rsidTr="00E610B9">
        <w:trPr>
          <w:trHeight w:val="949"/>
        </w:trPr>
        <w:tc>
          <w:tcPr>
            <w:tcW w:w="359" w:type="pct"/>
          </w:tcPr>
          <w:p w14:paraId="40F1B9B0" w14:textId="479B4B0D" w:rsidR="005311B1" w:rsidRPr="00857257" w:rsidRDefault="00B34060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957" w:type="pct"/>
          </w:tcPr>
          <w:p w14:paraId="146D694F" w14:textId="79324512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</w:rPr>
              <w:t xml:space="preserve">Компонентами творческой деятельности </w:t>
            </w:r>
            <w:r w:rsidR="00577249">
              <w:rPr>
                <w:sz w:val="24"/>
                <w:szCs w:val="24"/>
              </w:rPr>
              <w:t xml:space="preserve">не </w:t>
            </w:r>
            <w:r w:rsidRPr="00857257">
              <w:rPr>
                <w:sz w:val="24"/>
                <w:szCs w:val="24"/>
              </w:rPr>
              <w:t>явля</w:t>
            </w:r>
            <w:r w:rsidR="00577249">
              <w:rPr>
                <w:sz w:val="24"/>
                <w:szCs w:val="24"/>
              </w:rPr>
              <w:t>е</w:t>
            </w:r>
            <w:r w:rsidRPr="00857257">
              <w:rPr>
                <w:sz w:val="24"/>
                <w:szCs w:val="24"/>
              </w:rPr>
              <w:t>тся:</w:t>
            </w:r>
          </w:p>
        </w:tc>
        <w:tc>
          <w:tcPr>
            <w:tcW w:w="1684" w:type="pct"/>
          </w:tcPr>
          <w:p w14:paraId="755D9710" w14:textId="7C0528C3" w:rsidR="005311B1" w:rsidRPr="00577249" w:rsidRDefault="00577249" w:rsidP="005311B1">
            <w:pPr>
              <w:ind w:left="103" w:right="205" w:firstLine="39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>1.</w:t>
            </w:r>
            <w:r w:rsidR="005311B1"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интуиция, </w:t>
            </w:r>
          </w:p>
          <w:p w14:paraId="22793434" w14:textId="5DC93B26" w:rsidR="005311B1" w:rsidRPr="00577249" w:rsidRDefault="00577249" w:rsidP="005311B1">
            <w:pPr>
              <w:ind w:left="103" w:right="205" w:firstLine="39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>2.</w:t>
            </w:r>
            <w:r w:rsidR="005311B1"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фантазия, </w:t>
            </w:r>
          </w:p>
          <w:p w14:paraId="1ED47E3E" w14:textId="59A0399B" w:rsidR="005311B1" w:rsidRPr="00577249" w:rsidRDefault="00577249" w:rsidP="005311B1">
            <w:pPr>
              <w:ind w:left="103" w:right="205" w:firstLine="39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>3.</w:t>
            </w:r>
            <w:r w:rsidR="005311B1"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воображение, </w:t>
            </w:r>
          </w:p>
          <w:p w14:paraId="58FBD1B6" w14:textId="0BEEFA7F" w:rsidR="005311B1" w:rsidRPr="00577249" w:rsidRDefault="00577249" w:rsidP="005311B1">
            <w:pPr>
              <w:ind w:left="103" w:right="205" w:firstLine="39"/>
              <w:rPr>
                <w:rFonts w:eastAsiaTheme="minorEastAsia"/>
                <w:b/>
                <w:bCs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b/>
                <w:bCs/>
                <w:sz w:val="24"/>
                <w:szCs w:val="24"/>
                <w:shd w:val="clear" w:color="auto" w:fill="FFFFFF"/>
              </w:rPr>
              <w:t>4.</w:t>
            </w:r>
            <w:r w:rsidR="005311B1" w:rsidRPr="00577249">
              <w:rPr>
                <w:rFonts w:eastAsiaTheme="minorEastAsia"/>
                <w:b/>
                <w:bCs/>
                <w:sz w:val="24"/>
                <w:szCs w:val="24"/>
                <w:shd w:val="clear" w:color="auto" w:fill="FFFFFF"/>
              </w:rPr>
              <w:t xml:space="preserve"> строгое следование инструкции.</w:t>
            </w:r>
          </w:p>
          <w:p w14:paraId="41EE401A" w14:textId="77777777" w:rsidR="005311B1" w:rsidRPr="00857257" w:rsidRDefault="005311B1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14:paraId="507ADF7A" w14:textId="77777777" w:rsidR="00144415" w:rsidRPr="00144415" w:rsidRDefault="00144415" w:rsidP="005311B1">
      <w:pPr>
        <w:pStyle w:val="a3"/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8690" w14:textId="77777777" w:rsidR="00B159A8" w:rsidRDefault="00B159A8">
      <w:r>
        <w:separator/>
      </w:r>
    </w:p>
  </w:endnote>
  <w:endnote w:type="continuationSeparator" w:id="0">
    <w:p w14:paraId="2F3DBE0C" w14:textId="77777777" w:rsidR="00B159A8" w:rsidRDefault="00B1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AE286B" w:rsidRDefault="00AE286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E286B" w:rsidRDefault="00AE286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01A37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AE286B" w:rsidRDefault="00AE286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01A37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7F00" w14:textId="77777777" w:rsidR="00B159A8" w:rsidRDefault="00B159A8">
      <w:r>
        <w:separator/>
      </w:r>
    </w:p>
  </w:footnote>
  <w:footnote w:type="continuationSeparator" w:id="0">
    <w:p w14:paraId="66417CD5" w14:textId="77777777" w:rsidR="00B159A8" w:rsidRDefault="00B15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945"/>
    <w:multiLevelType w:val="hybridMultilevel"/>
    <w:tmpl w:val="E592D94E"/>
    <w:lvl w:ilvl="0" w:tplc="15CC953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" w15:restartNumberingAfterBreak="0">
    <w:nsid w:val="05C172D1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843776D"/>
    <w:multiLevelType w:val="hybridMultilevel"/>
    <w:tmpl w:val="BF92BB4E"/>
    <w:lvl w:ilvl="0" w:tplc="45A401C2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6C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0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3B4A78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7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674E4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4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5B7C7B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036488"/>
    <w:multiLevelType w:val="hybridMultilevel"/>
    <w:tmpl w:val="5A528696"/>
    <w:lvl w:ilvl="0" w:tplc="0B368B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0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4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6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7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9478275">
    <w:abstractNumId w:val="23"/>
  </w:num>
  <w:num w:numId="2" w16cid:durableId="1550531456">
    <w:abstractNumId w:val="3"/>
  </w:num>
  <w:num w:numId="3" w16cid:durableId="1130054546">
    <w:abstractNumId w:val="35"/>
  </w:num>
  <w:num w:numId="4" w16cid:durableId="1298101811">
    <w:abstractNumId w:val="36"/>
  </w:num>
  <w:num w:numId="5" w16cid:durableId="44529649">
    <w:abstractNumId w:val="29"/>
  </w:num>
  <w:num w:numId="6" w16cid:durableId="901601712">
    <w:abstractNumId w:val="9"/>
  </w:num>
  <w:num w:numId="7" w16cid:durableId="2094279754">
    <w:abstractNumId w:val="33"/>
  </w:num>
  <w:num w:numId="8" w16cid:durableId="494804137">
    <w:abstractNumId w:val="22"/>
  </w:num>
  <w:num w:numId="9" w16cid:durableId="692264838">
    <w:abstractNumId w:val="21"/>
  </w:num>
  <w:num w:numId="10" w16cid:durableId="1444422555">
    <w:abstractNumId w:val="31"/>
  </w:num>
  <w:num w:numId="11" w16cid:durableId="1073501395">
    <w:abstractNumId w:val="17"/>
  </w:num>
  <w:num w:numId="12" w16cid:durableId="646906550">
    <w:abstractNumId w:val="4"/>
  </w:num>
  <w:num w:numId="13" w16cid:durableId="592058181">
    <w:abstractNumId w:val="16"/>
  </w:num>
  <w:num w:numId="14" w16cid:durableId="1888102837">
    <w:abstractNumId w:val="12"/>
  </w:num>
  <w:num w:numId="15" w16cid:durableId="1735667025">
    <w:abstractNumId w:val="34"/>
  </w:num>
  <w:num w:numId="16" w16cid:durableId="1801339162">
    <w:abstractNumId w:val="7"/>
  </w:num>
  <w:num w:numId="17" w16cid:durableId="169487267">
    <w:abstractNumId w:val="5"/>
  </w:num>
  <w:num w:numId="18" w16cid:durableId="1692099498">
    <w:abstractNumId w:val="20"/>
  </w:num>
  <w:num w:numId="19" w16cid:durableId="1357972014">
    <w:abstractNumId w:val="18"/>
  </w:num>
  <w:num w:numId="20" w16cid:durableId="2095322883">
    <w:abstractNumId w:val="0"/>
  </w:num>
  <w:num w:numId="21" w16cid:durableId="1952126098">
    <w:abstractNumId w:val="19"/>
  </w:num>
  <w:num w:numId="22" w16cid:durableId="1487817385">
    <w:abstractNumId w:val="28"/>
  </w:num>
  <w:num w:numId="23" w16cid:durableId="1912809416">
    <w:abstractNumId w:val="32"/>
  </w:num>
  <w:num w:numId="24" w16cid:durableId="1507792919">
    <w:abstractNumId w:val="10"/>
  </w:num>
  <w:num w:numId="25" w16cid:durableId="731387562">
    <w:abstractNumId w:val="24"/>
  </w:num>
  <w:num w:numId="26" w16cid:durableId="37707861">
    <w:abstractNumId w:val="14"/>
  </w:num>
  <w:num w:numId="27" w16cid:durableId="2062243408">
    <w:abstractNumId w:val="26"/>
  </w:num>
  <w:num w:numId="28" w16cid:durableId="653947648">
    <w:abstractNumId w:val="37"/>
  </w:num>
  <w:num w:numId="29" w16cid:durableId="70541371">
    <w:abstractNumId w:val="30"/>
  </w:num>
  <w:num w:numId="30" w16cid:durableId="437482255">
    <w:abstractNumId w:val="27"/>
  </w:num>
  <w:num w:numId="31" w16cid:durableId="437454727">
    <w:abstractNumId w:val="25"/>
  </w:num>
  <w:num w:numId="32" w16cid:durableId="1646348583">
    <w:abstractNumId w:val="8"/>
  </w:num>
  <w:num w:numId="33" w16cid:durableId="1092511245">
    <w:abstractNumId w:val="11"/>
  </w:num>
  <w:num w:numId="34" w16cid:durableId="376004977">
    <w:abstractNumId w:val="15"/>
  </w:num>
  <w:num w:numId="35" w16cid:durableId="132673983">
    <w:abstractNumId w:val="13"/>
  </w:num>
  <w:num w:numId="36" w16cid:durableId="1650941435">
    <w:abstractNumId w:val="2"/>
  </w:num>
  <w:num w:numId="37" w16cid:durableId="361976328">
    <w:abstractNumId w:val="6"/>
  </w:num>
  <w:num w:numId="38" w16cid:durableId="146296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B36C7"/>
    <w:rsid w:val="000B5193"/>
    <w:rsid w:val="000B5A22"/>
    <w:rsid w:val="000C02F8"/>
    <w:rsid w:val="000E6124"/>
    <w:rsid w:val="00116EB5"/>
    <w:rsid w:val="0012447B"/>
    <w:rsid w:val="00144415"/>
    <w:rsid w:val="00147318"/>
    <w:rsid w:val="001721F0"/>
    <w:rsid w:val="001B1B14"/>
    <w:rsid w:val="001B4BAA"/>
    <w:rsid w:val="001D29EF"/>
    <w:rsid w:val="001D4671"/>
    <w:rsid w:val="002757E0"/>
    <w:rsid w:val="002A047E"/>
    <w:rsid w:val="002B466A"/>
    <w:rsid w:val="003102CE"/>
    <w:rsid w:val="00333E3E"/>
    <w:rsid w:val="0036208F"/>
    <w:rsid w:val="0037720E"/>
    <w:rsid w:val="0038258A"/>
    <w:rsid w:val="0038467F"/>
    <w:rsid w:val="003C22E5"/>
    <w:rsid w:val="004020BB"/>
    <w:rsid w:val="0040533B"/>
    <w:rsid w:val="00414FFD"/>
    <w:rsid w:val="00445018"/>
    <w:rsid w:val="004D1F62"/>
    <w:rsid w:val="005311B1"/>
    <w:rsid w:val="00547B72"/>
    <w:rsid w:val="005547E7"/>
    <w:rsid w:val="0055533C"/>
    <w:rsid w:val="00577249"/>
    <w:rsid w:val="005827C5"/>
    <w:rsid w:val="00583E0A"/>
    <w:rsid w:val="005A4045"/>
    <w:rsid w:val="005B1F56"/>
    <w:rsid w:val="005B40B1"/>
    <w:rsid w:val="005B5D65"/>
    <w:rsid w:val="005C3F88"/>
    <w:rsid w:val="005F302B"/>
    <w:rsid w:val="00630D56"/>
    <w:rsid w:val="00632710"/>
    <w:rsid w:val="006346C7"/>
    <w:rsid w:val="00647187"/>
    <w:rsid w:val="00673A22"/>
    <w:rsid w:val="00693BFB"/>
    <w:rsid w:val="006C4C58"/>
    <w:rsid w:val="0071754F"/>
    <w:rsid w:val="007349E9"/>
    <w:rsid w:val="00773416"/>
    <w:rsid w:val="00801A37"/>
    <w:rsid w:val="00815BE7"/>
    <w:rsid w:val="00823347"/>
    <w:rsid w:val="00844B98"/>
    <w:rsid w:val="00857257"/>
    <w:rsid w:val="00874147"/>
    <w:rsid w:val="008C766E"/>
    <w:rsid w:val="008D5460"/>
    <w:rsid w:val="0096048F"/>
    <w:rsid w:val="0096423F"/>
    <w:rsid w:val="00967347"/>
    <w:rsid w:val="009F1D4B"/>
    <w:rsid w:val="009F51C4"/>
    <w:rsid w:val="00A04229"/>
    <w:rsid w:val="00A1674E"/>
    <w:rsid w:val="00A34F42"/>
    <w:rsid w:val="00A409E9"/>
    <w:rsid w:val="00A47451"/>
    <w:rsid w:val="00A53627"/>
    <w:rsid w:val="00A76C84"/>
    <w:rsid w:val="00AA2911"/>
    <w:rsid w:val="00AE04A1"/>
    <w:rsid w:val="00AE286B"/>
    <w:rsid w:val="00B06ED5"/>
    <w:rsid w:val="00B159A8"/>
    <w:rsid w:val="00B34060"/>
    <w:rsid w:val="00B70A92"/>
    <w:rsid w:val="00B81BD5"/>
    <w:rsid w:val="00BA7646"/>
    <w:rsid w:val="00C06905"/>
    <w:rsid w:val="00C2702A"/>
    <w:rsid w:val="00C412CA"/>
    <w:rsid w:val="00C874E3"/>
    <w:rsid w:val="00C92962"/>
    <w:rsid w:val="00CA6812"/>
    <w:rsid w:val="00D035E9"/>
    <w:rsid w:val="00D1075A"/>
    <w:rsid w:val="00D12338"/>
    <w:rsid w:val="00D14623"/>
    <w:rsid w:val="00D555A7"/>
    <w:rsid w:val="00D55EC5"/>
    <w:rsid w:val="00DE0108"/>
    <w:rsid w:val="00DE1A53"/>
    <w:rsid w:val="00DF117D"/>
    <w:rsid w:val="00E0088B"/>
    <w:rsid w:val="00E07CF6"/>
    <w:rsid w:val="00E07F34"/>
    <w:rsid w:val="00E20161"/>
    <w:rsid w:val="00E42E9C"/>
    <w:rsid w:val="00E507FA"/>
    <w:rsid w:val="00E54A60"/>
    <w:rsid w:val="00E610B9"/>
    <w:rsid w:val="00E837A5"/>
    <w:rsid w:val="00EA0851"/>
    <w:rsid w:val="00EA2F55"/>
    <w:rsid w:val="00EE75B9"/>
    <w:rsid w:val="00F46F19"/>
    <w:rsid w:val="00F752B5"/>
    <w:rsid w:val="00FC51C1"/>
    <w:rsid w:val="00FD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B62C36AF-D36A-45AD-B57A-32652DDB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Strong"/>
    <w:basedOn w:val="a0"/>
    <w:uiPriority w:val="22"/>
    <w:qFormat/>
    <w:rsid w:val="0036208F"/>
    <w:rPr>
      <w:b/>
      <w:bCs/>
    </w:rPr>
  </w:style>
  <w:style w:type="character" w:styleId="af">
    <w:name w:val="Placeholder Text"/>
    <w:basedOn w:val="a0"/>
    <w:uiPriority w:val="99"/>
    <w:semiHidden/>
    <w:rsid w:val="00AE2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12</cp:revision>
  <dcterms:created xsi:type="dcterms:W3CDTF">2024-10-21T07:45:00Z</dcterms:created>
  <dcterms:modified xsi:type="dcterms:W3CDTF">2025-02-05T05:59:00Z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