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96053B9" w14:textId="4A7C169E" w:rsidR="00844B98" w:rsidRDefault="00844B98">
      <w:pPr>
        <w:pStyle w:val="a3"/>
        <w:spacing w:before="0"/>
      </w:pPr>
    </w:p>
    <w:p w14:paraId="4DA74860" w14:textId="77777777" w:rsidR="00ED11CD" w:rsidRDefault="00ED11CD" w:rsidP="00ED11CD">
      <w:pPr>
        <w:pStyle w:val="a3"/>
        <w:spacing w:before="0"/>
      </w:pPr>
    </w:p>
    <w:p w14:paraId="259066D0" w14:textId="77777777" w:rsidR="00ED11CD" w:rsidRDefault="00ED11CD" w:rsidP="00ED11CD">
      <w:pPr>
        <w:pStyle w:val="a3"/>
        <w:spacing w:before="0"/>
      </w:pPr>
    </w:p>
    <w:p w14:paraId="2FC50E88" w14:textId="77777777" w:rsidR="00ED11CD" w:rsidRPr="004E6756" w:rsidRDefault="00ED11CD" w:rsidP="00ED11C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5CB507F" w14:textId="77777777" w:rsidR="00ED11CD" w:rsidRPr="004E6756" w:rsidRDefault="00ED11CD" w:rsidP="00ED11C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53DBF0DA" w14:textId="77777777" w:rsidR="00ED11CD" w:rsidRPr="004E6756" w:rsidRDefault="00ED11CD" w:rsidP="00ED11C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7B3B76F" w14:textId="77777777" w:rsidR="00ED11CD" w:rsidRPr="004E6756" w:rsidRDefault="00ED11CD" w:rsidP="00ED11C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788C30" w14:textId="0490E7CF" w:rsidR="00844B98" w:rsidRDefault="00ED11CD" w:rsidP="00ED11CD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C81130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C81130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C81130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C81130">
      <w:pPr>
        <w:pStyle w:val="a3"/>
        <w:spacing w:before="0"/>
        <w:jc w:val="center"/>
      </w:pPr>
    </w:p>
    <w:p w14:paraId="0A355750" w14:textId="0F473330" w:rsidR="00C81130" w:rsidRPr="00AA0BB9" w:rsidRDefault="00C81130" w:rsidP="00C81130">
      <w:pPr>
        <w:jc w:val="center"/>
        <w:rPr>
          <w:b/>
          <w:bCs/>
          <w:sz w:val="28"/>
          <w:szCs w:val="28"/>
        </w:rPr>
      </w:pPr>
      <w:r w:rsidRPr="00AA0BB9">
        <w:rPr>
          <w:b/>
          <w:bCs/>
          <w:sz w:val="28"/>
          <w:szCs w:val="28"/>
        </w:rPr>
        <w:t xml:space="preserve">СГ.02 </w:t>
      </w:r>
      <w:r w:rsidR="00AA0BB9">
        <w:rPr>
          <w:b/>
          <w:bCs/>
          <w:sz w:val="28"/>
          <w:szCs w:val="28"/>
        </w:rPr>
        <w:t>«Основы философии»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B78F910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C81130">
        <w:t>СГ</w:t>
      </w:r>
      <w:r>
        <w:t>.02</w:t>
      </w:r>
      <w:r w:rsidR="00C81130">
        <w:t xml:space="preserve"> Основы философии </w:t>
      </w:r>
      <w:r>
        <w:t>разработан на основе рабочей программы учебной дисциплины «</w:t>
      </w:r>
      <w:r w:rsidR="00C81130">
        <w:t>Основы философии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093684A6" w14:textId="1D1E5466" w:rsidR="00ED11CD" w:rsidRPr="00D93FF4" w:rsidRDefault="00ED11CD" w:rsidP="00ED11CD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философии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1E3153">
        <w:rPr>
          <w:b/>
          <w:bCs/>
          <w:sz w:val="24"/>
          <w:szCs w:val="24"/>
          <w:lang w:eastAsia="ru-RU"/>
        </w:rPr>
        <w:t>ученого совета</w:t>
      </w:r>
      <w:r w:rsidRPr="00D93FF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2DC0A6B" w14:textId="3F5A0868" w:rsidR="00C81130" w:rsidRPr="00AA0BB9" w:rsidRDefault="00C81130" w:rsidP="00C81130">
      <w:pPr>
        <w:jc w:val="center"/>
        <w:rPr>
          <w:b/>
          <w:bCs/>
          <w:sz w:val="26"/>
          <w:szCs w:val="26"/>
          <w:u w:val="single"/>
        </w:rPr>
      </w:pPr>
      <w:r w:rsidRPr="00AA0BB9">
        <w:rPr>
          <w:b/>
          <w:bCs/>
          <w:sz w:val="26"/>
          <w:szCs w:val="26"/>
          <w:u w:val="single"/>
        </w:rPr>
        <w:t xml:space="preserve">СГ.02 </w:t>
      </w:r>
      <w:r w:rsidR="00AA0BB9" w:rsidRPr="00AA0BB9">
        <w:rPr>
          <w:b/>
          <w:bCs/>
          <w:sz w:val="26"/>
          <w:szCs w:val="26"/>
          <w:u w:val="single"/>
        </w:rPr>
        <w:t>«</w:t>
      </w:r>
      <w:r w:rsidR="00AA0BB9">
        <w:rPr>
          <w:b/>
          <w:bCs/>
          <w:sz w:val="26"/>
          <w:szCs w:val="26"/>
          <w:u w:val="single"/>
        </w:rPr>
        <w:t>Основы философии</w:t>
      </w:r>
      <w:r w:rsidR="00AA0BB9" w:rsidRPr="00AA0BB9">
        <w:rPr>
          <w:b/>
          <w:bCs/>
          <w:sz w:val="26"/>
          <w:szCs w:val="26"/>
          <w:u w:val="single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E6B4BFD" w14:textId="77777777" w:rsidR="00D66087" w:rsidRDefault="00C2702A" w:rsidP="00D66087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7C211D5" w14:textId="118B7745" w:rsidR="00D66087" w:rsidRPr="00D66087" w:rsidRDefault="00D66087" w:rsidP="00D66087">
      <w:pPr>
        <w:pStyle w:val="a3"/>
        <w:spacing w:before="0" w:line="276" w:lineRule="auto"/>
        <w:ind w:left="116" w:right="238" w:firstLine="554"/>
        <w:jc w:val="both"/>
      </w:pPr>
      <w:r w:rsidRPr="00D66087">
        <w:rPr>
          <w:lang w:eastAsia="ar-SA"/>
        </w:rPr>
        <w:t>Знания и компетенции студента на зачете оцениваются оценками: «</w:t>
      </w:r>
      <w:r w:rsidRPr="00D66087">
        <w:rPr>
          <w:i/>
          <w:lang w:eastAsia="ar-SA"/>
        </w:rPr>
        <w:t>зачтено</w:t>
      </w:r>
      <w:r w:rsidRPr="00D66087">
        <w:rPr>
          <w:lang w:eastAsia="ar-SA"/>
        </w:rPr>
        <w:t>», «</w:t>
      </w:r>
      <w:r w:rsidRPr="00D66087">
        <w:rPr>
          <w:i/>
          <w:lang w:eastAsia="ar-SA"/>
        </w:rPr>
        <w:t>незачтено</w:t>
      </w:r>
      <w:r w:rsidRPr="00D66087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D12789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C81130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667"/>
        <w:gridCol w:w="1554"/>
        <w:gridCol w:w="5510"/>
      </w:tblGrid>
      <w:tr w:rsidR="00844B98" w14:paraId="5AC2BF37" w14:textId="77777777" w:rsidTr="00B62F03">
        <w:trPr>
          <w:trHeight w:val="506"/>
        </w:trPr>
        <w:tc>
          <w:tcPr>
            <w:tcW w:w="735" w:type="dxa"/>
          </w:tcPr>
          <w:p w14:paraId="33E41F9C" w14:textId="77777777" w:rsidR="00844B98" w:rsidRPr="00AA0BB9" w:rsidRDefault="00C2702A">
            <w:pPr>
              <w:pStyle w:val="TableParagraph"/>
              <w:spacing w:line="252" w:lineRule="exact"/>
              <w:ind w:left="227"/>
            </w:pPr>
            <w:bookmarkStart w:id="10" w:name="_Hlk188566479"/>
            <w:r w:rsidRPr="00AA0BB9">
              <w:rPr>
                <w:spacing w:val="-5"/>
              </w:rPr>
              <w:t>№п</w:t>
            </w:r>
          </w:p>
          <w:p w14:paraId="519D6096" w14:textId="77777777" w:rsidR="00844B98" w:rsidRPr="00AA0BB9" w:rsidRDefault="00C2702A">
            <w:pPr>
              <w:pStyle w:val="TableParagraph"/>
              <w:spacing w:line="233" w:lineRule="exact"/>
              <w:ind w:left="109"/>
            </w:pPr>
            <w:r w:rsidRPr="00AA0BB9">
              <w:rPr>
                <w:spacing w:val="-10"/>
              </w:rPr>
              <w:t>п</w:t>
            </w:r>
          </w:p>
        </w:tc>
        <w:tc>
          <w:tcPr>
            <w:tcW w:w="2667" w:type="dxa"/>
          </w:tcPr>
          <w:p w14:paraId="1D8F4E2F" w14:textId="77777777" w:rsidR="00844B98" w:rsidRPr="00AA0BB9" w:rsidRDefault="00C2702A">
            <w:pPr>
              <w:pStyle w:val="TableParagraph"/>
              <w:ind w:left="99"/>
            </w:pPr>
            <w:r w:rsidRPr="00AA0BB9"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Pr="00AA0BB9" w:rsidRDefault="00C2702A">
            <w:pPr>
              <w:pStyle w:val="TableParagraph"/>
              <w:ind w:left="100"/>
            </w:pPr>
            <w:r w:rsidRPr="00AA0BB9"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Pr="00AA0BB9" w:rsidRDefault="00C2702A">
            <w:pPr>
              <w:pStyle w:val="TableParagraph"/>
              <w:ind w:left="100"/>
            </w:pPr>
            <w:r w:rsidRPr="00AA0BB9">
              <w:rPr>
                <w:spacing w:val="-2"/>
              </w:rPr>
              <w:t>Ответ</w:t>
            </w:r>
          </w:p>
        </w:tc>
      </w:tr>
      <w:tr w:rsidR="00C81130" w14:paraId="657B972F" w14:textId="77777777" w:rsidTr="00B62F03">
        <w:trPr>
          <w:trHeight w:val="506"/>
        </w:trPr>
        <w:tc>
          <w:tcPr>
            <w:tcW w:w="735" w:type="dxa"/>
          </w:tcPr>
          <w:p w14:paraId="73782439" w14:textId="076A889A" w:rsidR="00C81130" w:rsidRPr="00AA0BB9" w:rsidRDefault="00C81130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1</w:t>
            </w:r>
          </w:p>
        </w:tc>
        <w:tc>
          <w:tcPr>
            <w:tcW w:w="2667" w:type="dxa"/>
          </w:tcPr>
          <w:p w14:paraId="63129AF0" w14:textId="69E4D262" w:rsidR="00C81130" w:rsidRPr="00AA0BB9" w:rsidRDefault="00C81130">
            <w:pPr>
              <w:pStyle w:val="TableParagraph"/>
              <w:ind w:left="99"/>
              <w:rPr>
                <w:spacing w:val="-2"/>
              </w:rPr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>Что является предметом философии?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4E27C22F" w14:textId="5E1E1BE6" w:rsidR="00C81130" w:rsidRPr="00AA0BB9" w:rsidRDefault="00C81130">
            <w:pPr>
              <w:pStyle w:val="TableParagraph"/>
              <w:ind w:left="100"/>
            </w:pPr>
            <w:r w:rsidRPr="00AA0BB9">
              <w:t xml:space="preserve">ОК </w:t>
            </w:r>
            <w:r w:rsidR="00324F31" w:rsidRPr="00AA0BB9">
              <w:t>0</w:t>
            </w:r>
            <w:r w:rsidRPr="00AA0BB9">
              <w:t>5</w:t>
            </w:r>
          </w:p>
          <w:p w14:paraId="5BCEC952" w14:textId="64961C5A" w:rsidR="00C81130" w:rsidRPr="00AA0BB9" w:rsidRDefault="00C81130">
            <w:pPr>
              <w:pStyle w:val="TableParagraph"/>
              <w:ind w:left="100"/>
              <w:rPr>
                <w:spacing w:val="-2"/>
              </w:rPr>
            </w:pPr>
            <w:r w:rsidRPr="00AA0BB9">
              <w:t xml:space="preserve">ОК </w:t>
            </w:r>
            <w:r w:rsidR="00324F31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70BAE67F" w14:textId="77777777" w:rsidR="00C81130" w:rsidRDefault="00C81130" w:rsidP="00B1183B">
            <w:pPr>
              <w:pStyle w:val="TableParagraph"/>
              <w:rPr>
                <w:color w:val="000000"/>
                <w:shd w:val="clear" w:color="auto" w:fill="FFFFFF"/>
              </w:rPr>
            </w:pPr>
            <w:r w:rsidRPr="00B1183B">
              <w:rPr>
                <w:color w:val="000000"/>
                <w:shd w:val="clear" w:color="auto" w:fill="FFFFFF"/>
              </w:rPr>
              <w:t>Объяснение происхождения Вселенной</w:t>
            </w:r>
          </w:p>
          <w:p w14:paraId="270E2A5A" w14:textId="4DE29E9D" w:rsidR="00F62009" w:rsidRPr="00B1183B" w:rsidRDefault="00F62009" w:rsidP="00B1183B">
            <w:pPr>
              <w:pStyle w:val="TableParagraph"/>
              <w:rPr>
                <w:color w:val="000000"/>
                <w:shd w:val="clear" w:color="auto" w:fill="FFFFFF"/>
              </w:rPr>
            </w:pPr>
          </w:p>
        </w:tc>
      </w:tr>
      <w:tr w:rsidR="00C81130" w14:paraId="5E83F568" w14:textId="77777777" w:rsidTr="00B62F03">
        <w:trPr>
          <w:trHeight w:val="506"/>
        </w:trPr>
        <w:tc>
          <w:tcPr>
            <w:tcW w:w="735" w:type="dxa"/>
          </w:tcPr>
          <w:p w14:paraId="40FC7191" w14:textId="1D072C0D" w:rsidR="00C81130" w:rsidRPr="00AA0BB9" w:rsidRDefault="00C81130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2</w:t>
            </w:r>
          </w:p>
        </w:tc>
        <w:tc>
          <w:tcPr>
            <w:tcW w:w="2667" w:type="dxa"/>
          </w:tcPr>
          <w:p w14:paraId="2F9DA257" w14:textId="49B8B884" w:rsidR="00C81130" w:rsidRPr="00AA0BB9" w:rsidRDefault="00B1183B">
            <w:pPr>
              <w:pStyle w:val="TableParagraph"/>
              <w:ind w:left="99"/>
              <w:rPr>
                <w:spacing w:val="-2"/>
              </w:rPr>
            </w:pPr>
            <w:r w:rsidRPr="00AA0BB9">
              <w:rPr>
                <w:color w:val="000000"/>
                <w:shd w:val="clear" w:color="auto" w:fill="FFFFFF"/>
              </w:rPr>
              <w:t>Общество</w:t>
            </w:r>
            <w:r>
              <w:rPr>
                <w:color w:val="000000"/>
                <w:shd w:val="clear" w:color="auto" w:fill="FFFFFF"/>
              </w:rPr>
              <w:t xml:space="preserve"> - это…</w:t>
            </w:r>
          </w:p>
        </w:tc>
        <w:tc>
          <w:tcPr>
            <w:tcW w:w="1554" w:type="dxa"/>
          </w:tcPr>
          <w:p w14:paraId="1BC9732E" w14:textId="5E6CB574" w:rsidR="00C81130" w:rsidRPr="00AA0BB9" w:rsidRDefault="00C81130" w:rsidP="00C81130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4D69B534" w14:textId="2CDF0E2A" w:rsidR="00C81130" w:rsidRPr="00AA0BB9" w:rsidRDefault="00C81130" w:rsidP="00C81130">
            <w:pPr>
              <w:pStyle w:val="TableParagraph"/>
              <w:ind w:left="100"/>
              <w:rPr>
                <w:spacing w:val="-2"/>
              </w:rPr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6B595E4F" w14:textId="588040D5" w:rsidR="00C81130" w:rsidRPr="004B240C" w:rsidRDefault="00F62009" w:rsidP="00F62009">
            <w:pPr>
              <w:pStyle w:val="TableParagraph"/>
              <w:ind w:left="27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Pr="00AA0BB9">
              <w:rPr>
                <w:color w:val="000000"/>
                <w:shd w:val="clear" w:color="auto" w:fill="FFFFFF"/>
              </w:rPr>
              <w:t>истема взаимосвязанных индивидов, объединенных общими ценностями, нормами, традициями и институтами</w:t>
            </w:r>
          </w:p>
        </w:tc>
      </w:tr>
      <w:tr w:rsidR="00C81130" w14:paraId="68EA1220" w14:textId="77777777" w:rsidTr="00B62F03">
        <w:trPr>
          <w:trHeight w:val="506"/>
        </w:trPr>
        <w:tc>
          <w:tcPr>
            <w:tcW w:w="735" w:type="dxa"/>
          </w:tcPr>
          <w:p w14:paraId="036D04E1" w14:textId="3731B9BA" w:rsidR="00C81130" w:rsidRPr="00AA0BB9" w:rsidRDefault="00C81130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3</w:t>
            </w:r>
          </w:p>
        </w:tc>
        <w:tc>
          <w:tcPr>
            <w:tcW w:w="2667" w:type="dxa"/>
          </w:tcPr>
          <w:p w14:paraId="0860E609" w14:textId="287B5767" w:rsidR="00C81130" w:rsidRPr="00AA0BB9" w:rsidRDefault="00C81130" w:rsidP="00C81130">
            <w:pPr>
              <w:pStyle w:val="TableParagraph"/>
              <w:rPr>
                <w:spacing w:val="-2"/>
              </w:rPr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="00F62009" w:rsidRPr="00AA0BB9">
              <w:rPr>
                <w:color w:val="000000"/>
                <w:shd w:val="clear" w:color="auto" w:fill="FFFFFF"/>
              </w:rPr>
              <w:t>Социальный конфликт</w:t>
            </w:r>
            <w:r w:rsidR="00F62009">
              <w:rPr>
                <w:color w:val="000000"/>
                <w:shd w:val="clear" w:color="auto" w:fill="FFFFFF"/>
              </w:rPr>
              <w:t xml:space="preserve">  - это…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3519007A" w14:textId="0B8F4FA1" w:rsidR="00C81130" w:rsidRPr="00AA0BB9" w:rsidRDefault="00C81130" w:rsidP="00C81130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0865A6E3" w14:textId="4663F35E" w:rsidR="00C81130" w:rsidRPr="00AA0BB9" w:rsidRDefault="00C81130" w:rsidP="00C81130">
            <w:pPr>
              <w:pStyle w:val="TableParagraph"/>
              <w:ind w:left="100"/>
              <w:rPr>
                <w:spacing w:val="-2"/>
              </w:rPr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3EC00E1C" w14:textId="09EBCDD9" w:rsidR="00C81130" w:rsidRPr="004B240C" w:rsidRDefault="00F62009" w:rsidP="00F62009">
            <w:pPr>
              <w:pStyle w:val="TableParagrap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Pr="00AA0BB9">
              <w:rPr>
                <w:color w:val="000000"/>
                <w:shd w:val="clear" w:color="auto" w:fill="FFFFFF"/>
              </w:rPr>
              <w:t>толкновение интересов</w:t>
            </w:r>
            <w:r>
              <w:rPr>
                <w:color w:val="000000"/>
                <w:shd w:val="clear" w:color="auto" w:fill="FFFFFF"/>
              </w:rPr>
              <w:t xml:space="preserve"> и</w:t>
            </w:r>
            <w:r w:rsidRPr="00AA0BB9">
              <w:rPr>
                <w:color w:val="000000"/>
                <w:shd w:val="clear" w:color="auto" w:fill="FFFFFF"/>
              </w:rPr>
              <w:t xml:space="preserve"> ценностей между отдельными индивидами, группами или обществами</w:t>
            </w:r>
          </w:p>
        </w:tc>
      </w:tr>
      <w:tr w:rsidR="00C81130" w14:paraId="22A872C9" w14:textId="77777777" w:rsidTr="004D6D3D">
        <w:trPr>
          <w:trHeight w:val="2681"/>
        </w:trPr>
        <w:tc>
          <w:tcPr>
            <w:tcW w:w="735" w:type="dxa"/>
          </w:tcPr>
          <w:p w14:paraId="749027C4" w14:textId="1B70C521" w:rsidR="00C81130" w:rsidRPr="004D6D3D" w:rsidRDefault="004D6D3D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2667" w:type="dxa"/>
          </w:tcPr>
          <w:p w14:paraId="7E50B29D" w14:textId="23AF1924" w:rsidR="00C81130" w:rsidRDefault="00300E76">
            <w:pPr>
              <w:pStyle w:val="TableParagraph"/>
              <w:ind w:left="99"/>
            </w:pPr>
            <w:r w:rsidRPr="00AA0BB9">
              <w:t xml:space="preserve">Соотнесите имена древнегреческих натурфилософов </w:t>
            </w:r>
          </w:p>
          <w:p w14:paraId="1371E232" w14:textId="19236514" w:rsidR="004C70A7" w:rsidRDefault="004C70A7" w:rsidP="004C70A7">
            <w:pPr>
              <w:pStyle w:val="TableParagraph"/>
              <w:numPr>
                <w:ilvl w:val="0"/>
                <w:numId w:val="34"/>
              </w:numPr>
            </w:pPr>
            <w:r w:rsidRPr="00AA0BB9">
              <w:t>Фалес</w:t>
            </w:r>
          </w:p>
          <w:p w14:paraId="7C490A77" w14:textId="5F1FCAC5" w:rsidR="004C70A7" w:rsidRDefault="004C70A7" w:rsidP="004C70A7">
            <w:pPr>
              <w:pStyle w:val="TableParagraph"/>
              <w:numPr>
                <w:ilvl w:val="0"/>
                <w:numId w:val="34"/>
              </w:numPr>
            </w:pPr>
            <w:r w:rsidRPr="00AA0BB9">
              <w:t>Пифагор</w:t>
            </w:r>
          </w:p>
          <w:p w14:paraId="22D1F786" w14:textId="06E92D82" w:rsidR="004C70A7" w:rsidRDefault="004C70A7" w:rsidP="004C70A7">
            <w:pPr>
              <w:pStyle w:val="TableParagraph"/>
              <w:numPr>
                <w:ilvl w:val="0"/>
                <w:numId w:val="34"/>
              </w:numPr>
            </w:pPr>
            <w:r w:rsidRPr="00AA0BB9">
              <w:t>Демокрит</w:t>
            </w:r>
          </w:p>
          <w:tbl>
            <w:tblPr>
              <w:tblStyle w:val="TableGrid"/>
              <w:tblW w:w="2551" w:type="dxa"/>
              <w:tblInd w:w="71" w:type="dxa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067"/>
            </w:tblGrid>
            <w:tr w:rsidR="007E661F" w:rsidRPr="00AA0BB9" w14:paraId="542C187A" w14:textId="77777777" w:rsidTr="004C70A7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171BB1AF" w14:textId="77777777" w:rsidR="004C70A7" w:rsidRDefault="004C70A7" w:rsidP="004C70A7">
                  <w:pPr>
                    <w:spacing w:line="256" w:lineRule="auto"/>
                  </w:pPr>
                  <w:r w:rsidRPr="00AA0BB9">
                    <w:t>и выдвигаемые ими варианты первоначала мироздания:</w:t>
                  </w:r>
                </w:p>
                <w:p w14:paraId="658B06E4" w14:textId="77777777" w:rsidR="004C70A7" w:rsidRDefault="004C70A7" w:rsidP="004C70A7">
                  <w:pPr>
                    <w:spacing w:line="256" w:lineRule="auto"/>
                  </w:pPr>
                  <w:r>
                    <w:lastRenderedPageBreak/>
                    <w:t>А) атомы</w:t>
                  </w:r>
                </w:p>
                <w:p w14:paraId="7FA87E2B" w14:textId="77777777" w:rsidR="004C70A7" w:rsidRDefault="004C70A7" w:rsidP="004C70A7">
                  <w:pPr>
                    <w:spacing w:line="256" w:lineRule="auto"/>
                  </w:pPr>
                  <w:r>
                    <w:t>Б) число</w:t>
                  </w:r>
                </w:p>
                <w:p w14:paraId="78E12685" w14:textId="2FEA439F" w:rsidR="007E661F" w:rsidRPr="00AA0BB9" w:rsidRDefault="004C70A7" w:rsidP="004C70A7">
                  <w:pPr>
                    <w:spacing w:line="256" w:lineRule="auto"/>
                  </w:pPr>
                  <w:r>
                    <w:t>В) вода</w:t>
                  </w:r>
                  <w:r w:rsidR="007E661F" w:rsidRPr="00AA0BB9">
                    <w:tab/>
                    <w:t xml:space="preserve">                     </w:t>
                  </w:r>
                </w:p>
              </w:tc>
              <w:tc>
                <w:tcPr>
                  <w:tcW w:w="1067" w:type="dxa"/>
                </w:tcPr>
                <w:p w14:paraId="55478265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5A6B2A39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12972702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24F02AF4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76116B7C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708FB553" w14:textId="4930E5A8" w:rsidR="007E661F" w:rsidRPr="00AA0BB9" w:rsidRDefault="007E661F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4C70A7" w:rsidRPr="00AA0BB9" w14:paraId="0CD05F38" w14:textId="77777777" w:rsidTr="004C70A7">
              <w:trPr>
                <w:trHeight w:val="226"/>
              </w:trPr>
              <w:tc>
                <w:tcPr>
                  <w:tcW w:w="1484" w:type="dxa"/>
                </w:tcPr>
                <w:p w14:paraId="408B3EDE" w14:textId="77777777" w:rsidR="004C70A7" w:rsidRPr="00AA0BB9" w:rsidRDefault="004C70A7" w:rsidP="004C70A7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38F79308" w14:textId="77777777" w:rsidR="004C70A7" w:rsidRDefault="004C70A7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7E661F" w:rsidRPr="00AA0BB9" w14:paraId="1AE8B0F4" w14:textId="77777777" w:rsidTr="004C70A7">
              <w:trPr>
                <w:trHeight w:val="253"/>
              </w:trPr>
              <w:tc>
                <w:tcPr>
                  <w:tcW w:w="1484" w:type="dxa"/>
                </w:tcPr>
                <w:p w14:paraId="3AB3ECBE" w14:textId="03141D06" w:rsidR="007E661F" w:rsidRPr="00AA0BB9" w:rsidRDefault="007E661F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238E087F" w14:textId="21C7C95F" w:rsidR="007E661F" w:rsidRPr="00AA0BB9" w:rsidRDefault="007E661F" w:rsidP="007E661F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7E661F" w:rsidRPr="00AA0BB9" w14:paraId="0F435D1E" w14:textId="77777777" w:rsidTr="004C70A7">
              <w:trPr>
                <w:trHeight w:val="80"/>
              </w:trPr>
              <w:tc>
                <w:tcPr>
                  <w:tcW w:w="1484" w:type="dxa"/>
                  <w:hideMark/>
                </w:tcPr>
                <w:p w14:paraId="048A1FF8" w14:textId="7A2969AB" w:rsidR="007E661F" w:rsidRPr="00AA0BB9" w:rsidRDefault="007E661F" w:rsidP="007E661F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41F92D15" w14:textId="130A8D3C" w:rsidR="007E661F" w:rsidRPr="00AA0BB9" w:rsidRDefault="007E661F" w:rsidP="007E661F">
                  <w:pPr>
                    <w:spacing w:line="256" w:lineRule="auto"/>
                  </w:pPr>
                </w:p>
              </w:tc>
            </w:tr>
            <w:tr w:rsidR="007E661F" w:rsidRPr="00AA0BB9" w14:paraId="54DBF98B" w14:textId="77777777" w:rsidTr="004C70A7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189B4051" w14:textId="09330FFD" w:rsidR="007E661F" w:rsidRPr="004B240C" w:rsidRDefault="007E661F" w:rsidP="004C70A7">
                  <w:pPr>
                    <w:spacing w:line="256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1067" w:type="dxa"/>
                </w:tcPr>
                <w:p w14:paraId="16FF2285" w14:textId="16D8E255" w:rsidR="007E661F" w:rsidRPr="00AA0BB9" w:rsidRDefault="007E661F" w:rsidP="007E661F">
                  <w:pPr>
                    <w:spacing w:line="256" w:lineRule="auto"/>
                  </w:pPr>
                </w:p>
              </w:tc>
            </w:tr>
          </w:tbl>
          <w:p w14:paraId="59526E02" w14:textId="471B531F" w:rsidR="007E661F" w:rsidRPr="00AA0BB9" w:rsidRDefault="007E661F" w:rsidP="007E661F">
            <w:pPr>
              <w:pStyle w:val="TableParagraph"/>
              <w:ind w:left="354"/>
              <w:rPr>
                <w:spacing w:val="-2"/>
              </w:rPr>
            </w:pPr>
          </w:p>
        </w:tc>
        <w:tc>
          <w:tcPr>
            <w:tcW w:w="1554" w:type="dxa"/>
          </w:tcPr>
          <w:p w14:paraId="6730C352" w14:textId="31F217E3" w:rsidR="00C81130" w:rsidRPr="00AA0BB9" w:rsidRDefault="00C81130" w:rsidP="00C81130">
            <w:pPr>
              <w:pStyle w:val="TableParagraph"/>
              <w:ind w:left="100"/>
            </w:pPr>
            <w:r w:rsidRPr="00AA0BB9">
              <w:lastRenderedPageBreak/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4A531A78" w14:textId="5E3ECA19" w:rsidR="00C81130" w:rsidRPr="00AA0BB9" w:rsidRDefault="00C81130" w:rsidP="00C81130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6A2C536C" w14:textId="7A2279A0" w:rsidR="00C81130" w:rsidRDefault="00C81130" w:rsidP="00300E76">
            <w:pPr>
              <w:pStyle w:val="TableParagraph"/>
              <w:ind w:left="100"/>
            </w:pPr>
          </w:p>
          <w:p w14:paraId="6E89654C" w14:textId="77777777" w:rsidR="004C70A7" w:rsidRDefault="004C70A7" w:rsidP="00300E76">
            <w:pPr>
              <w:pStyle w:val="TableParagraph"/>
              <w:ind w:left="100"/>
            </w:pPr>
            <w:r>
              <w:t>1.В</w:t>
            </w:r>
          </w:p>
          <w:p w14:paraId="54E2B0A2" w14:textId="77777777" w:rsidR="004C70A7" w:rsidRDefault="004C70A7" w:rsidP="00300E76">
            <w:pPr>
              <w:pStyle w:val="TableParagraph"/>
              <w:ind w:left="100"/>
            </w:pPr>
            <w:r>
              <w:t>2.Б</w:t>
            </w:r>
          </w:p>
          <w:p w14:paraId="712B3BF7" w14:textId="0712B0CD" w:rsidR="004C70A7" w:rsidRPr="007E661F" w:rsidRDefault="004C70A7" w:rsidP="00300E76">
            <w:pPr>
              <w:pStyle w:val="TableParagraph"/>
              <w:ind w:left="100"/>
              <w:rPr>
                <w:spacing w:val="-2"/>
              </w:rPr>
            </w:pPr>
            <w:r>
              <w:t>3.А</w:t>
            </w:r>
          </w:p>
        </w:tc>
      </w:tr>
      <w:tr w:rsidR="000162CC" w14:paraId="696E481B" w14:textId="77777777" w:rsidTr="00B62F03">
        <w:trPr>
          <w:trHeight w:val="506"/>
        </w:trPr>
        <w:tc>
          <w:tcPr>
            <w:tcW w:w="735" w:type="dxa"/>
          </w:tcPr>
          <w:p w14:paraId="5F3AEA4B" w14:textId="75EB17E5" w:rsidR="000162CC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2667" w:type="dxa"/>
          </w:tcPr>
          <w:p w14:paraId="7FBA68A3" w14:textId="3FCF14A5" w:rsidR="000162CC" w:rsidRPr="00AA0BB9" w:rsidRDefault="000162CC" w:rsidP="000162CC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 xml:space="preserve"> Какова цель религии как формы мировоззрения?</w:t>
            </w:r>
          </w:p>
          <w:p w14:paraId="723B1EB4" w14:textId="12EAD4C8" w:rsidR="000162CC" w:rsidRPr="00AA0BB9" w:rsidRDefault="000162CC" w:rsidP="000162CC">
            <w:pPr>
              <w:pStyle w:val="TableParagraph"/>
              <w:ind w:left="99"/>
              <w:rPr>
                <w:rStyle w:val="ac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5EAA7738" w14:textId="02ECC3F3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6115C8F7" w14:textId="34C82FBC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55F1ACC3" w14:textId="77777777" w:rsidR="000162CC" w:rsidRPr="00AA0BB9" w:rsidRDefault="000162CC" w:rsidP="000162C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а) дать истинные знания о мире;</w:t>
            </w:r>
          </w:p>
          <w:p w14:paraId="337D8B58" w14:textId="77777777" w:rsidR="000162CC" w:rsidRPr="00AA0BB9" w:rsidRDefault="000162CC" w:rsidP="000162C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б) ответить на волнующие вопросы с помощью вмешательства сверхъестественного начала;</w:t>
            </w:r>
          </w:p>
          <w:p w14:paraId="1BCB8306" w14:textId="24D71B7C" w:rsidR="000162CC" w:rsidRPr="004B240C" w:rsidRDefault="000162CC" w:rsidP="000162CC">
            <w:pPr>
              <w:pStyle w:val="TableParagraph"/>
              <w:rPr>
                <w:b/>
                <w:bCs/>
              </w:rPr>
            </w:pPr>
            <w:r w:rsidRPr="004B240C">
              <w:rPr>
                <w:b/>
                <w:bCs/>
              </w:rPr>
              <w:t>в) помочь человеку преодолеть житейские трудности</w:t>
            </w:r>
          </w:p>
        </w:tc>
      </w:tr>
      <w:tr w:rsidR="000162CC" w14:paraId="311E8234" w14:textId="77777777" w:rsidTr="00B62F03">
        <w:trPr>
          <w:trHeight w:val="506"/>
        </w:trPr>
        <w:tc>
          <w:tcPr>
            <w:tcW w:w="735" w:type="dxa"/>
          </w:tcPr>
          <w:p w14:paraId="39EBE20E" w14:textId="7D8A0955" w:rsidR="000162CC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2667" w:type="dxa"/>
          </w:tcPr>
          <w:p w14:paraId="46027CB1" w14:textId="77777777" w:rsidR="000162CC" w:rsidRPr="00AA0BB9" w:rsidRDefault="000162CC" w:rsidP="000162CC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На чем строится религиозное мировоззрение?</w:t>
            </w:r>
          </w:p>
          <w:p w14:paraId="294C0C2D" w14:textId="77777777" w:rsidR="000162CC" w:rsidRPr="00AA0BB9" w:rsidRDefault="000162CC" w:rsidP="000162C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rStyle w:val="ac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0F785456" w14:textId="4AE50817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657BF310" w14:textId="37D245D6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0278F80F" w14:textId="77777777" w:rsidR="000162CC" w:rsidRPr="004B240C" w:rsidRDefault="000162CC" w:rsidP="000162C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на вере;</w:t>
            </w:r>
          </w:p>
          <w:p w14:paraId="75D1084D" w14:textId="77777777" w:rsidR="000162CC" w:rsidRPr="00AA0BB9" w:rsidRDefault="000162CC" w:rsidP="000162C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б) на ощущениях;</w:t>
            </w:r>
          </w:p>
          <w:p w14:paraId="5F28890C" w14:textId="6B4637BD" w:rsidR="000162CC" w:rsidRPr="004B240C" w:rsidRDefault="000162CC" w:rsidP="004B240C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в) на знаниях.</w:t>
            </w:r>
          </w:p>
        </w:tc>
      </w:tr>
      <w:tr w:rsidR="000162CC" w14:paraId="6AC4D783" w14:textId="77777777" w:rsidTr="00B62F03">
        <w:trPr>
          <w:trHeight w:val="506"/>
        </w:trPr>
        <w:tc>
          <w:tcPr>
            <w:tcW w:w="735" w:type="dxa"/>
          </w:tcPr>
          <w:p w14:paraId="23522E41" w14:textId="59F213CE" w:rsidR="000162CC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2667" w:type="dxa"/>
          </w:tcPr>
          <w:p w14:paraId="24FBBFD0" w14:textId="0693FEB6" w:rsidR="000162CC" w:rsidRPr="00AA0BB9" w:rsidRDefault="000162CC" w:rsidP="000162CC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Что такое культовая система?</w:t>
            </w:r>
          </w:p>
          <w:p w14:paraId="22C53900" w14:textId="77777777" w:rsidR="000162CC" w:rsidRPr="00AA0BB9" w:rsidRDefault="000162CC">
            <w:pPr>
              <w:pStyle w:val="TableParagraph"/>
              <w:ind w:left="99"/>
              <w:rPr>
                <w:rStyle w:val="ac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67FF0D76" w14:textId="05704006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0328701F" w14:textId="1D1E30FF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1307542A" w14:textId="77777777" w:rsidR="000162CC" w:rsidRPr="004B240C" w:rsidRDefault="000162CC" w:rsidP="000162CC">
            <w:p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обряды;</w:t>
            </w:r>
          </w:p>
          <w:p w14:paraId="1B34800A" w14:textId="77777777" w:rsidR="000162CC" w:rsidRPr="00AA0BB9" w:rsidRDefault="000162CC" w:rsidP="000162CC">
            <w:pPr>
              <w:tabs>
                <w:tab w:val="left" w:pos="284"/>
              </w:tabs>
              <w:jc w:val="both"/>
            </w:pPr>
            <w:r w:rsidRPr="00AA0BB9">
              <w:t>б) молитвы</w:t>
            </w:r>
          </w:p>
          <w:p w14:paraId="416214CD" w14:textId="2C61F491" w:rsidR="000162CC" w:rsidRPr="004B240C" w:rsidRDefault="000162CC" w:rsidP="004B240C">
            <w:pPr>
              <w:pStyle w:val="TableParagraph"/>
            </w:pPr>
            <w:r w:rsidRPr="00AA0BB9">
              <w:t>в) вероучения</w:t>
            </w:r>
          </w:p>
        </w:tc>
      </w:tr>
      <w:tr w:rsidR="000162CC" w14:paraId="4926B096" w14:textId="77777777" w:rsidTr="00B62F03">
        <w:trPr>
          <w:trHeight w:val="506"/>
        </w:trPr>
        <w:tc>
          <w:tcPr>
            <w:tcW w:w="735" w:type="dxa"/>
          </w:tcPr>
          <w:p w14:paraId="6F75632A" w14:textId="75832A72" w:rsidR="000162CC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2667" w:type="dxa"/>
          </w:tcPr>
          <w:p w14:paraId="5FA5D678" w14:textId="77777777" w:rsidR="000162CC" w:rsidRPr="00AA0BB9" w:rsidRDefault="000162CC" w:rsidP="000162CC">
            <w:pPr>
              <w:jc w:val="both"/>
            </w:pPr>
            <w:r w:rsidRPr="00AA0BB9">
              <w:t>Космоцентризм – это тип мировоззрения, где главным объектом рассмотрения является:</w:t>
            </w:r>
          </w:p>
          <w:p w14:paraId="056A39D9" w14:textId="77777777" w:rsidR="000162CC" w:rsidRPr="00AA0BB9" w:rsidRDefault="000162CC" w:rsidP="000162CC">
            <w:pPr>
              <w:jc w:val="both"/>
            </w:pPr>
          </w:p>
        </w:tc>
        <w:tc>
          <w:tcPr>
            <w:tcW w:w="1554" w:type="dxa"/>
          </w:tcPr>
          <w:p w14:paraId="6439A707" w14:textId="2C65185A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5739E969" w14:textId="46DCFF0D" w:rsidR="000162CC" w:rsidRPr="00AA0BB9" w:rsidRDefault="000162CC" w:rsidP="000162CC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1A14DF60" w14:textId="77777777" w:rsidR="000162CC" w:rsidRPr="00CC1A32" w:rsidRDefault="000162CC" w:rsidP="000162CC">
            <w:pPr>
              <w:jc w:val="both"/>
              <w:rPr>
                <w:b/>
                <w:bCs/>
              </w:rPr>
            </w:pPr>
            <w:r w:rsidRPr="00CC1A32">
              <w:rPr>
                <w:b/>
                <w:bCs/>
              </w:rPr>
              <w:t>а) космос;</w:t>
            </w:r>
          </w:p>
          <w:p w14:paraId="2DCA2F4E" w14:textId="77777777" w:rsidR="000162CC" w:rsidRPr="00AA0BB9" w:rsidRDefault="000162CC" w:rsidP="000162CC">
            <w:pPr>
              <w:jc w:val="both"/>
            </w:pPr>
            <w:r w:rsidRPr="00AA0BB9">
              <w:t>б) человек;</w:t>
            </w:r>
          </w:p>
          <w:p w14:paraId="40859D7A" w14:textId="77777777" w:rsidR="000162CC" w:rsidRPr="00AA0BB9" w:rsidRDefault="000162CC" w:rsidP="000162CC">
            <w:pPr>
              <w:jc w:val="both"/>
            </w:pPr>
            <w:r w:rsidRPr="00AA0BB9">
              <w:t>в) бог.</w:t>
            </w:r>
          </w:p>
          <w:p w14:paraId="63BC4818" w14:textId="5D131A62" w:rsidR="000162CC" w:rsidRPr="00AA0BB9" w:rsidRDefault="000162CC" w:rsidP="000162CC">
            <w:pPr>
              <w:tabs>
                <w:tab w:val="left" w:pos="284"/>
              </w:tabs>
              <w:jc w:val="both"/>
              <w:rPr>
                <w:b/>
                <w:bCs/>
              </w:rPr>
            </w:pPr>
          </w:p>
        </w:tc>
      </w:tr>
      <w:tr w:rsidR="00806B4E" w14:paraId="333C1A90" w14:textId="77777777" w:rsidTr="00B62F03">
        <w:trPr>
          <w:trHeight w:val="506"/>
        </w:trPr>
        <w:tc>
          <w:tcPr>
            <w:tcW w:w="735" w:type="dxa"/>
          </w:tcPr>
          <w:p w14:paraId="095A5608" w14:textId="079DAE29" w:rsidR="00806B4E" w:rsidRPr="00AA0BB9" w:rsidRDefault="00806B4E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9</w:t>
            </w:r>
          </w:p>
        </w:tc>
        <w:tc>
          <w:tcPr>
            <w:tcW w:w="2667" w:type="dxa"/>
          </w:tcPr>
          <w:p w14:paraId="2AFD4DB2" w14:textId="77777777" w:rsidR="00806B4E" w:rsidRPr="00AA0BB9" w:rsidRDefault="00806B4E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t>Что такое диалектика</w:t>
            </w:r>
            <w:r w:rsidRPr="00AA0BB9">
              <w:rPr>
                <w:lang w:val="en-US"/>
              </w:rPr>
              <w:t>?</w:t>
            </w:r>
          </w:p>
          <w:p w14:paraId="69A316AB" w14:textId="24A5ADBE" w:rsidR="00806B4E" w:rsidRPr="00AA0BB9" w:rsidRDefault="00806B4E" w:rsidP="00806B4E">
            <w:pPr>
              <w:numPr>
                <w:ilvl w:val="12"/>
                <w:numId w:val="0"/>
              </w:numPr>
              <w:jc w:val="both"/>
            </w:pPr>
            <w:r w:rsidRPr="00AA0BB9">
              <w:t xml:space="preserve">  </w:t>
            </w:r>
          </w:p>
        </w:tc>
        <w:tc>
          <w:tcPr>
            <w:tcW w:w="1554" w:type="dxa"/>
          </w:tcPr>
          <w:p w14:paraId="2E7BE077" w14:textId="2576B3FC" w:rsidR="00806B4E" w:rsidRPr="00AA0BB9" w:rsidRDefault="00806B4E" w:rsidP="00806B4E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30A99871" w14:textId="5E6DC90C" w:rsidR="00806B4E" w:rsidRPr="00AA0BB9" w:rsidRDefault="00806B4E" w:rsidP="00806B4E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030729D8" w14:textId="77777777" w:rsidR="00806B4E" w:rsidRPr="00AA0BB9" w:rsidRDefault="00806B4E" w:rsidP="00806B4E">
            <w:pPr>
              <w:numPr>
                <w:ilvl w:val="12"/>
                <w:numId w:val="0"/>
              </w:numPr>
              <w:jc w:val="both"/>
            </w:pPr>
            <w:r w:rsidRPr="00AA0BB9">
              <w:t>а) тип мировоззрения;</w:t>
            </w:r>
          </w:p>
          <w:p w14:paraId="44DCF273" w14:textId="7813CA8F" w:rsidR="00806B4E" w:rsidRPr="00AA0BB9" w:rsidRDefault="00806B4E" w:rsidP="00806B4E">
            <w:pPr>
              <w:numPr>
                <w:ilvl w:val="12"/>
                <w:numId w:val="0"/>
              </w:numPr>
              <w:jc w:val="both"/>
            </w:pPr>
            <w:r w:rsidRPr="00AA0BB9">
              <w:t>б) практическая деятельность человека;</w:t>
            </w:r>
          </w:p>
          <w:p w14:paraId="6B4DFB58" w14:textId="2A4ECB0F" w:rsidR="00806B4E" w:rsidRPr="00CC1A32" w:rsidRDefault="00806B4E" w:rsidP="00806B4E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CC1A32">
              <w:rPr>
                <w:b/>
                <w:bCs/>
              </w:rPr>
              <w:t>в) наука о развитии.</w:t>
            </w:r>
          </w:p>
          <w:p w14:paraId="754A0203" w14:textId="40E81092" w:rsidR="00806B4E" w:rsidRPr="00AA0BB9" w:rsidRDefault="00806B4E" w:rsidP="00806B4E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</w:p>
        </w:tc>
      </w:tr>
      <w:tr w:rsidR="00806B4E" w14:paraId="644169F9" w14:textId="77777777" w:rsidTr="00B62F03">
        <w:trPr>
          <w:trHeight w:val="506"/>
        </w:trPr>
        <w:tc>
          <w:tcPr>
            <w:tcW w:w="735" w:type="dxa"/>
          </w:tcPr>
          <w:p w14:paraId="761FEAEF" w14:textId="1A8BFE0B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2667" w:type="dxa"/>
          </w:tcPr>
          <w:p w14:paraId="37C3A74D" w14:textId="77777777" w:rsidR="00806B4E" w:rsidRPr="00AA0BB9" w:rsidRDefault="00806B4E" w:rsidP="00806B4E">
            <w:pPr>
              <w:pStyle w:val="21"/>
              <w:ind w:left="0"/>
              <w:jc w:val="both"/>
              <w:rPr>
                <w:sz w:val="22"/>
                <w:szCs w:val="22"/>
              </w:rPr>
            </w:pPr>
            <w:r w:rsidRPr="00AA0BB9">
              <w:rPr>
                <w:sz w:val="22"/>
                <w:szCs w:val="22"/>
              </w:rPr>
              <w:t>Специфика русской философской мысли заключается в том, что она базируется на:</w:t>
            </w:r>
          </w:p>
          <w:p w14:paraId="4184CC22" w14:textId="2A9E1556" w:rsidR="00806B4E" w:rsidRPr="00AA0BB9" w:rsidRDefault="00806B4E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</w:p>
        </w:tc>
        <w:tc>
          <w:tcPr>
            <w:tcW w:w="1554" w:type="dxa"/>
          </w:tcPr>
          <w:p w14:paraId="162875D9" w14:textId="7797A196" w:rsidR="00806B4E" w:rsidRPr="00AA0BB9" w:rsidRDefault="00806B4E" w:rsidP="00806B4E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1E981131" w14:textId="0CBD7713" w:rsidR="00806B4E" w:rsidRPr="00AA0BB9" w:rsidRDefault="00806B4E" w:rsidP="00806B4E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0DA5516C" w14:textId="77777777" w:rsidR="00806B4E" w:rsidRPr="00AA0BB9" w:rsidRDefault="00806B4E" w:rsidP="00806B4E">
            <w:pPr>
              <w:pStyle w:val="21"/>
              <w:ind w:left="0"/>
              <w:jc w:val="both"/>
              <w:rPr>
                <w:sz w:val="22"/>
                <w:szCs w:val="22"/>
              </w:rPr>
            </w:pPr>
            <w:r w:rsidRPr="00AA0BB9">
              <w:rPr>
                <w:sz w:val="22"/>
                <w:szCs w:val="22"/>
              </w:rPr>
              <w:t>а) научных знаниях;</w:t>
            </w:r>
          </w:p>
          <w:p w14:paraId="1A31618C" w14:textId="77777777" w:rsidR="00806B4E" w:rsidRPr="00AA0BB9" w:rsidRDefault="00806B4E" w:rsidP="00806B4E">
            <w:pPr>
              <w:pStyle w:val="21"/>
              <w:ind w:left="0"/>
              <w:jc w:val="both"/>
              <w:rPr>
                <w:sz w:val="22"/>
                <w:szCs w:val="22"/>
              </w:rPr>
            </w:pPr>
            <w:r w:rsidRPr="00AA0BB9">
              <w:rPr>
                <w:sz w:val="22"/>
                <w:szCs w:val="22"/>
              </w:rPr>
              <w:t>б) религиозных учениях;</w:t>
            </w:r>
          </w:p>
          <w:p w14:paraId="2B5E8A7D" w14:textId="77777777" w:rsidR="00806B4E" w:rsidRPr="00CC1A32" w:rsidRDefault="00806B4E" w:rsidP="00806B4E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CC1A32">
              <w:rPr>
                <w:b/>
                <w:bCs/>
              </w:rPr>
              <w:t>в) прочувствованных сердцем истинах</w:t>
            </w:r>
          </w:p>
          <w:p w14:paraId="4AD83A4D" w14:textId="21D08B41" w:rsidR="00806B4E" w:rsidRPr="00AA0BB9" w:rsidRDefault="00806B4E" w:rsidP="00806B4E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</w:p>
        </w:tc>
      </w:tr>
      <w:tr w:rsidR="00806B4E" w14:paraId="7748EDFB" w14:textId="77777777" w:rsidTr="00B62F03">
        <w:trPr>
          <w:trHeight w:val="506"/>
        </w:trPr>
        <w:tc>
          <w:tcPr>
            <w:tcW w:w="735" w:type="dxa"/>
          </w:tcPr>
          <w:p w14:paraId="4340044F" w14:textId="5060C749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11</w:t>
            </w:r>
          </w:p>
        </w:tc>
        <w:tc>
          <w:tcPr>
            <w:tcW w:w="2667" w:type="dxa"/>
          </w:tcPr>
          <w:p w14:paraId="09F21136" w14:textId="0031783A" w:rsidR="00806B4E" w:rsidRPr="00AA0BB9" w:rsidRDefault="00B62F03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>
              <w:t>З</w:t>
            </w:r>
            <w:r w:rsidRPr="00AA0BB9">
              <w:t>нание, соответствующее своему предмету, совпадающее с ним</w:t>
            </w:r>
            <w:r>
              <w:t>,</w:t>
            </w:r>
            <w:r w:rsidRPr="00AA0BB9">
              <w:t xml:space="preserve"> </w:t>
            </w:r>
            <w:r>
              <w:t>, это…</w:t>
            </w:r>
          </w:p>
        </w:tc>
        <w:tc>
          <w:tcPr>
            <w:tcW w:w="1554" w:type="dxa"/>
          </w:tcPr>
          <w:p w14:paraId="7E538291" w14:textId="19A0369B" w:rsidR="001C6F13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268AF52C" w14:textId="65158C8B" w:rsidR="00806B4E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3BEC676F" w14:textId="3E8E35AE" w:rsidR="00806B4E" w:rsidRPr="00B62F03" w:rsidRDefault="00FB3897" w:rsidP="00806B4E">
            <w:pPr>
              <w:numPr>
                <w:ilvl w:val="12"/>
                <w:numId w:val="0"/>
              </w:numPr>
              <w:jc w:val="both"/>
              <w:rPr>
                <w:bCs/>
              </w:rPr>
            </w:pPr>
            <w:r w:rsidRPr="00B62F03">
              <w:rPr>
                <w:bCs/>
              </w:rPr>
              <w:t xml:space="preserve">Истина </w:t>
            </w:r>
          </w:p>
        </w:tc>
      </w:tr>
      <w:tr w:rsidR="00806B4E" w14:paraId="41B33A7A" w14:textId="77777777" w:rsidTr="00B62F03">
        <w:trPr>
          <w:trHeight w:val="506"/>
        </w:trPr>
        <w:tc>
          <w:tcPr>
            <w:tcW w:w="735" w:type="dxa"/>
          </w:tcPr>
          <w:p w14:paraId="06DF7B51" w14:textId="6C76A883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2667" w:type="dxa"/>
          </w:tcPr>
          <w:p w14:paraId="468A9530" w14:textId="4E8B8BC6" w:rsidR="00806B4E" w:rsidRPr="00AA0BB9" w:rsidRDefault="00B1183B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>Какая из этих областей НЕ относится к структуре философии?</w:t>
            </w:r>
          </w:p>
        </w:tc>
        <w:tc>
          <w:tcPr>
            <w:tcW w:w="1554" w:type="dxa"/>
          </w:tcPr>
          <w:p w14:paraId="7188FDC7" w14:textId="7DC40A1E" w:rsidR="001C6F13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4D8A2635" w14:textId="286EF1E7" w:rsidR="00806B4E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51AA7EE3" w14:textId="77777777" w:rsidR="00F62009" w:rsidRPr="00AA0BB9" w:rsidRDefault="00FB3897" w:rsidP="00F62009">
            <w:pPr>
              <w:pStyle w:val="TableParagraph"/>
              <w:numPr>
                <w:ilvl w:val="0"/>
                <w:numId w:val="29"/>
              </w:numPr>
              <w:rPr>
                <w:color w:val="000000"/>
                <w:shd w:val="clear" w:color="auto" w:fill="FFFFFF"/>
              </w:rPr>
            </w:pPr>
            <w:r w:rsidRPr="00AA0BB9">
              <w:rPr>
                <w:color w:val="000000"/>
                <w:shd w:val="clear" w:color="auto" w:fill="FFFFFF"/>
              </w:rPr>
              <w:t xml:space="preserve">  </w:t>
            </w:r>
            <w:r w:rsidR="00F62009" w:rsidRPr="00AA0BB9">
              <w:rPr>
                <w:color w:val="000000"/>
                <w:shd w:val="clear" w:color="auto" w:fill="FFFFFF"/>
              </w:rPr>
              <w:t xml:space="preserve">Онтология </w:t>
            </w:r>
          </w:p>
          <w:p w14:paraId="14D2B504" w14:textId="77777777" w:rsidR="00F62009" w:rsidRPr="00AA0BB9" w:rsidRDefault="00F62009" w:rsidP="00F62009">
            <w:pPr>
              <w:pStyle w:val="TableParagraph"/>
              <w:numPr>
                <w:ilvl w:val="0"/>
                <w:numId w:val="29"/>
              </w:numPr>
              <w:rPr>
                <w:color w:val="000000"/>
                <w:shd w:val="clear" w:color="auto" w:fill="FFFFFF"/>
              </w:rPr>
            </w:pPr>
            <w:r w:rsidRPr="00AA0BB9">
              <w:rPr>
                <w:color w:val="000000"/>
                <w:shd w:val="clear" w:color="auto" w:fill="FFFFFF"/>
              </w:rPr>
              <w:t xml:space="preserve">Эпистемология </w:t>
            </w:r>
          </w:p>
          <w:p w14:paraId="5D28C657" w14:textId="77777777" w:rsidR="00F62009" w:rsidRDefault="00F62009" w:rsidP="00F62009">
            <w:pPr>
              <w:pStyle w:val="TableParagraph"/>
              <w:numPr>
                <w:ilvl w:val="0"/>
                <w:numId w:val="29"/>
              </w:numPr>
              <w:rPr>
                <w:color w:val="000000"/>
                <w:shd w:val="clear" w:color="auto" w:fill="FFFFFF"/>
              </w:rPr>
            </w:pPr>
            <w:r w:rsidRPr="00AA0BB9">
              <w:rPr>
                <w:color w:val="000000"/>
                <w:shd w:val="clear" w:color="auto" w:fill="FFFFFF"/>
              </w:rPr>
              <w:t xml:space="preserve">Гносеология </w:t>
            </w:r>
          </w:p>
          <w:p w14:paraId="47E89BF1" w14:textId="31171260" w:rsidR="00806B4E" w:rsidRPr="00F62009" w:rsidRDefault="00F62009" w:rsidP="00F62009">
            <w:pPr>
              <w:pStyle w:val="TableParagraph"/>
              <w:numPr>
                <w:ilvl w:val="0"/>
                <w:numId w:val="29"/>
              </w:numPr>
              <w:rPr>
                <w:color w:val="000000"/>
                <w:shd w:val="clear" w:color="auto" w:fill="FFFFFF"/>
              </w:rPr>
            </w:pPr>
            <w:r w:rsidRPr="00F62009">
              <w:rPr>
                <w:b/>
                <w:bCs/>
                <w:color w:val="000000"/>
                <w:shd w:val="clear" w:color="auto" w:fill="FFFFFF"/>
              </w:rPr>
              <w:t>Психология</w:t>
            </w:r>
          </w:p>
        </w:tc>
      </w:tr>
      <w:tr w:rsidR="00806B4E" w14:paraId="043B13EB" w14:textId="77777777" w:rsidTr="00B62F03">
        <w:trPr>
          <w:trHeight w:val="506"/>
        </w:trPr>
        <w:tc>
          <w:tcPr>
            <w:tcW w:w="735" w:type="dxa"/>
          </w:tcPr>
          <w:p w14:paraId="1C7A0176" w14:textId="5E167931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13</w:t>
            </w:r>
          </w:p>
        </w:tc>
        <w:tc>
          <w:tcPr>
            <w:tcW w:w="2667" w:type="dxa"/>
          </w:tcPr>
          <w:p w14:paraId="0F96CF75" w14:textId="1ED4CA1C" w:rsidR="00806B4E" w:rsidRPr="00AA0BB9" w:rsidRDefault="00F62009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>Философия возникла...</w:t>
            </w:r>
          </w:p>
        </w:tc>
        <w:tc>
          <w:tcPr>
            <w:tcW w:w="1554" w:type="dxa"/>
          </w:tcPr>
          <w:p w14:paraId="5AD5C308" w14:textId="77777777" w:rsidR="00603C9D" w:rsidRPr="00AA0BB9" w:rsidRDefault="00603C9D" w:rsidP="00603C9D">
            <w:pPr>
              <w:pStyle w:val="TableParagraph"/>
              <w:ind w:left="100"/>
            </w:pPr>
            <w:r w:rsidRPr="00AA0BB9">
              <w:t>ОК 05</w:t>
            </w:r>
          </w:p>
          <w:p w14:paraId="27A168D6" w14:textId="7233AF3B" w:rsidR="00806B4E" w:rsidRPr="00AA0BB9" w:rsidRDefault="00603C9D" w:rsidP="00603C9D">
            <w:pPr>
              <w:pStyle w:val="TableParagraph"/>
            </w:pPr>
            <w:r w:rsidRPr="00AA0BB9">
              <w:t xml:space="preserve"> ОК 06</w:t>
            </w:r>
          </w:p>
        </w:tc>
        <w:tc>
          <w:tcPr>
            <w:tcW w:w="5510" w:type="dxa"/>
          </w:tcPr>
          <w:p w14:paraId="38FBE0C6" w14:textId="77777777" w:rsidR="00F62009" w:rsidRPr="00AA0BB9" w:rsidRDefault="00F62009" w:rsidP="00F62009">
            <w:pPr>
              <w:pStyle w:val="TableParagraph"/>
              <w:numPr>
                <w:ilvl w:val="0"/>
                <w:numId w:val="32"/>
              </w:numPr>
              <w:rPr>
                <w:color w:val="000000"/>
                <w:shd w:val="clear" w:color="auto" w:fill="FFFFFF"/>
              </w:rPr>
            </w:pPr>
            <w:r w:rsidRPr="00AA0BB9">
              <w:rPr>
                <w:color w:val="000000"/>
                <w:shd w:val="clear" w:color="auto" w:fill="FFFFFF"/>
              </w:rPr>
              <w:t xml:space="preserve">В Древнем Египте </w:t>
            </w:r>
          </w:p>
          <w:p w14:paraId="31EAE878" w14:textId="77777777" w:rsidR="00F62009" w:rsidRPr="004B240C" w:rsidRDefault="00F62009" w:rsidP="00F62009">
            <w:pPr>
              <w:pStyle w:val="TableParagraph"/>
              <w:numPr>
                <w:ilvl w:val="0"/>
                <w:numId w:val="32"/>
              </w:numPr>
              <w:rPr>
                <w:b/>
                <w:bCs/>
                <w:color w:val="000000"/>
                <w:shd w:val="clear" w:color="auto" w:fill="FFFFFF"/>
              </w:rPr>
            </w:pPr>
            <w:r w:rsidRPr="004B240C">
              <w:rPr>
                <w:b/>
                <w:bCs/>
                <w:color w:val="000000"/>
                <w:shd w:val="clear" w:color="auto" w:fill="FFFFFF"/>
              </w:rPr>
              <w:t xml:space="preserve">В Древней Греции </w:t>
            </w:r>
          </w:p>
          <w:p w14:paraId="2E33ADEA" w14:textId="77777777" w:rsidR="00F62009" w:rsidRPr="00F62009" w:rsidRDefault="00F62009" w:rsidP="00F62009">
            <w:pPr>
              <w:pStyle w:val="TableParagraph"/>
              <w:numPr>
                <w:ilvl w:val="0"/>
                <w:numId w:val="32"/>
              </w:numPr>
            </w:pPr>
            <w:r w:rsidRPr="00AA0BB9">
              <w:rPr>
                <w:color w:val="000000"/>
                <w:shd w:val="clear" w:color="auto" w:fill="FFFFFF"/>
              </w:rPr>
              <w:t>В Древнем Китае</w:t>
            </w:r>
          </w:p>
          <w:p w14:paraId="763FAF75" w14:textId="6CD122DF" w:rsidR="00806B4E" w:rsidRPr="00AA0BB9" w:rsidRDefault="00F62009" w:rsidP="00F62009">
            <w:pPr>
              <w:pStyle w:val="TableParagraph"/>
              <w:numPr>
                <w:ilvl w:val="0"/>
                <w:numId w:val="32"/>
              </w:numPr>
            </w:pPr>
            <w:r w:rsidRPr="00AA0BB9">
              <w:rPr>
                <w:color w:val="000000"/>
                <w:shd w:val="clear" w:color="auto" w:fill="FFFFFF"/>
              </w:rPr>
              <w:t>В Древнем Риме</w:t>
            </w:r>
          </w:p>
        </w:tc>
      </w:tr>
      <w:tr w:rsidR="00806B4E" w14:paraId="188B56A9" w14:textId="77777777" w:rsidTr="00B62F03">
        <w:trPr>
          <w:trHeight w:val="506"/>
        </w:trPr>
        <w:tc>
          <w:tcPr>
            <w:tcW w:w="735" w:type="dxa"/>
          </w:tcPr>
          <w:p w14:paraId="178930AD" w14:textId="2DECF037" w:rsidR="00806B4E" w:rsidRPr="00AA0BB9" w:rsidRDefault="00B1183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 xml:space="preserve"> </w:t>
            </w:r>
            <w:r w:rsidR="00B62F03">
              <w:rPr>
                <w:spacing w:val="-5"/>
              </w:rPr>
              <w:t>14</w:t>
            </w:r>
          </w:p>
        </w:tc>
        <w:tc>
          <w:tcPr>
            <w:tcW w:w="2667" w:type="dxa"/>
          </w:tcPr>
          <w:p w14:paraId="051D16C5" w14:textId="02C911B8" w:rsidR="00806B4E" w:rsidRPr="00AA0BB9" w:rsidRDefault="00FB3897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t>Важнейшим вопросом политики является…</w:t>
            </w:r>
          </w:p>
        </w:tc>
        <w:tc>
          <w:tcPr>
            <w:tcW w:w="1554" w:type="dxa"/>
          </w:tcPr>
          <w:p w14:paraId="0D48C070" w14:textId="3A8FC322" w:rsidR="001C6F13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47FF46B4" w14:textId="15097FEE" w:rsidR="00806B4E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274837A4" w14:textId="0BAF6ABB" w:rsidR="00806B4E" w:rsidRPr="00AA0BB9" w:rsidRDefault="00FB3897" w:rsidP="00806B4E">
            <w:pPr>
              <w:numPr>
                <w:ilvl w:val="12"/>
                <w:numId w:val="0"/>
              </w:numPr>
              <w:jc w:val="both"/>
            </w:pPr>
            <w:r w:rsidRPr="00AA0BB9">
              <w:t>Государственная власть</w:t>
            </w:r>
          </w:p>
        </w:tc>
      </w:tr>
      <w:tr w:rsidR="00806B4E" w14:paraId="724067DB" w14:textId="77777777" w:rsidTr="00B62F03">
        <w:trPr>
          <w:trHeight w:val="506"/>
        </w:trPr>
        <w:tc>
          <w:tcPr>
            <w:tcW w:w="735" w:type="dxa"/>
          </w:tcPr>
          <w:p w14:paraId="47FBF113" w14:textId="72FB466C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15</w:t>
            </w:r>
          </w:p>
        </w:tc>
        <w:tc>
          <w:tcPr>
            <w:tcW w:w="2667" w:type="dxa"/>
          </w:tcPr>
          <w:p w14:paraId="275C38ED" w14:textId="2B9A6C66" w:rsidR="00806B4E" w:rsidRPr="00AA0BB9" w:rsidRDefault="00B1183B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rPr>
                <w:color w:val="000000"/>
                <w:shd w:val="clear" w:color="auto" w:fill="FFFFFF"/>
              </w:rPr>
              <w:t>Спенсер</w:t>
            </w:r>
            <w:r w:rsidRPr="00AA0BB9">
              <w:t xml:space="preserve"> </w:t>
            </w:r>
            <w:r>
              <w:t>это</w:t>
            </w:r>
            <w:r w:rsidR="001833F5" w:rsidRPr="00AA0BB9">
              <w:t xml:space="preserve"> философ, который рассматривал </w:t>
            </w:r>
            <w:r>
              <w:t>общество как</w:t>
            </w:r>
          </w:p>
        </w:tc>
        <w:tc>
          <w:tcPr>
            <w:tcW w:w="1554" w:type="dxa"/>
          </w:tcPr>
          <w:p w14:paraId="3B68ADE7" w14:textId="54388AFA" w:rsidR="001C6F13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18009977" w14:textId="6FEF6FC0" w:rsidR="00806B4E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6A0C3B00" w14:textId="4004817A" w:rsidR="00806B4E" w:rsidRPr="00AA0BB9" w:rsidRDefault="00B1183B" w:rsidP="00806B4E">
            <w:pPr>
              <w:numPr>
                <w:ilvl w:val="12"/>
                <w:numId w:val="0"/>
              </w:numPr>
              <w:jc w:val="both"/>
            </w:pPr>
            <w:r>
              <w:t>О</w:t>
            </w:r>
            <w:r w:rsidRPr="00AA0BB9">
              <w:t>рганизм</w:t>
            </w:r>
          </w:p>
        </w:tc>
      </w:tr>
      <w:tr w:rsidR="00806B4E" w14:paraId="252FEA66" w14:textId="77777777" w:rsidTr="00B62F03">
        <w:trPr>
          <w:trHeight w:val="506"/>
        </w:trPr>
        <w:tc>
          <w:tcPr>
            <w:tcW w:w="735" w:type="dxa"/>
          </w:tcPr>
          <w:p w14:paraId="017952CC" w14:textId="47848B6A" w:rsidR="00806B4E" w:rsidRPr="00AA0BB9" w:rsidRDefault="00B62F03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16</w:t>
            </w:r>
          </w:p>
        </w:tc>
        <w:tc>
          <w:tcPr>
            <w:tcW w:w="2667" w:type="dxa"/>
          </w:tcPr>
          <w:p w14:paraId="266A173B" w14:textId="39851C3D" w:rsidR="00806B4E" w:rsidRPr="00AA0BB9" w:rsidRDefault="001833F5" w:rsidP="00806B4E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t>Общество принадлежит к системам…</w:t>
            </w:r>
          </w:p>
        </w:tc>
        <w:tc>
          <w:tcPr>
            <w:tcW w:w="1554" w:type="dxa"/>
          </w:tcPr>
          <w:p w14:paraId="0451B2CD" w14:textId="0442BD26" w:rsidR="001C6F13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5</w:t>
            </w:r>
          </w:p>
          <w:p w14:paraId="4F09F1F9" w14:textId="3454B995" w:rsidR="00806B4E" w:rsidRPr="00AA0BB9" w:rsidRDefault="001C6F13" w:rsidP="001C6F13">
            <w:pPr>
              <w:pStyle w:val="TableParagraph"/>
              <w:ind w:left="100"/>
            </w:pPr>
            <w:r w:rsidRPr="00AA0BB9">
              <w:t xml:space="preserve">ОК </w:t>
            </w:r>
            <w:r w:rsidR="00603C9D" w:rsidRPr="00AA0BB9">
              <w:t>0</w:t>
            </w:r>
            <w:r w:rsidRPr="00AA0BB9">
              <w:t>6</w:t>
            </w:r>
          </w:p>
        </w:tc>
        <w:tc>
          <w:tcPr>
            <w:tcW w:w="5510" w:type="dxa"/>
          </w:tcPr>
          <w:p w14:paraId="4B94C3FF" w14:textId="02D9EE7B" w:rsidR="00806B4E" w:rsidRPr="00AA0BB9" w:rsidRDefault="001833F5" w:rsidP="00806B4E">
            <w:pPr>
              <w:numPr>
                <w:ilvl w:val="12"/>
                <w:numId w:val="0"/>
              </w:numPr>
              <w:jc w:val="both"/>
            </w:pPr>
            <w:r w:rsidRPr="00AA0BB9">
              <w:t>Социальным</w:t>
            </w:r>
          </w:p>
        </w:tc>
      </w:tr>
      <w:bookmarkEnd w:id="10"/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507ADF7A" w14:textId="2F29FEE4" w:rsidR="00144415" w:rsidRPr="00144415" w:rsidRDefault="00144415" w:rsidP="00510C27">
      <w:pPr>
        <w:tabs>
          <w:tab w:val="left" w:pos="1680"/>
        </w:tabs>
      </w:pPr>
      <w:r>
        <w:tab/>
      </w: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3E55" w14:textId="77777777" w:rsidR="00185D44" w:rsidRDefault="00185D44">
      <w:r>
        <w:separator/>
      </w:r>
    </w:p>
  </w:endnote>
  <w:endnote w:type="continuationSeparator" w:id="0">
    <w:p w14:paraId="64B91651" w14:textId="77777777" w:rsidR="00185D44" w:rsidRDefault="0018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6FFB534F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E3153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6FFB534F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E3153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BD34" w14:textId="77777777" w:rsidR="00185D44" w:rsidRDefault="00185D44">
      <w:r>
        <w:separator/>
      </w:r>
    </w:p>
  </w:footnote>
  <w:footnote w:type="continuationSeparator" w:id="0">
    <w:p w14:paraId="0ED30CBB" w14:textId="77777777" w:rsidR="00185D44" w:rsidRDefault="00185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196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727057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4" w15:restartNumberingAfterBreak="0">
    <w:nsid w:val="0BB83D8B"/>
    <w:multiLevelType w:val="hybridMultilevel"/>
    <w:tmpl w:val="A8F448D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11E64A8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8" w15:restartNumberingAfterBreak="0">
    <w:nsid w:val="13B40741"/>
    <w:multiLevelType w:val="hybridMultilevel"/>
    <w:tmpl w:val="C2BE9A4C"/>
    <w:lvl w:ilvl="0" w:tplc="1B18C43C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162B2BC9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B093A2B"/>
    <w:multiLevelType w:val="hybridMultilevel"/>
    <w:tmpl w:val="D2326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948E0"/>
    <w:multiLevelType w:val="hybridMultilevel"/>
    <w:tmpl w:val="97F2B774"/>
    <w:lvl w:ilvl="0" w:tplc="A260B1E8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300A1D44"/>
    <w:multiLevelType w:val="hybridMultilevel"/>
    <w:tmpl w:val="F4D65410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3F21925"/>
    <w:multiLevelType w:val="hybridMultilevel"/>
    <w:tmpl w:val="B69E5342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4" w15:restartNumberingAfterBreak="0">
    <w:nsid w:val="5B551ECC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1004" w:hanging="360"/>
      </w:pPr>
    </w:lvl>
  </w:abstractNum>
  <w:abstractNum w:abstractNumId="2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05CCE"/>
    <w:multiLevelType w:val="hybridMultilevel"/>
    <w:tmpl w:val="43220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677D3"/>
    <w:multiLevelType w:val="hybridMultilevel"/>
    <w:tmpl w:val="07CA2268"/>
    <w:lvl w:ilvl="0" w:tplc="11065FA0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3" w15:restartNumberingAfterBreak="0">
    <w:nsid w:val="7C767FE8"/>
    <w:multiLevelType w:val="hybridMultilevel"/>
    <w:tmpl w:val="AA60DA86"/>
    <w:lvl w:ilvl="0" w:tplc="353A740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446435688">
    <w:abstractNumId w:val="23"/>
  </w:num>
  <w:num w:numId="2" w16cid:durableId="253517294">
    <w:abstractNumId w:val="2"/>
  </w:num>
  <w:num w:numId="3" w16cid:durableId="435565526">
    <w:abstractNumId w:val="31"/>
  </w:num>
  <w:num w:numId="4" w16cid:durableId="1179583387">
    <w:abstractNumId w:val="32"/>
  </w:num>
  <w:num w:numId="5" w16cid:durableId="1454055081">
    <w:abstractNumId w:val="25"/>
  </w:num>
  <w:num w:numId="6" w16cid:durableId="1199007445">
    <w:abstractNumId w:val="11"/>
  </w:num>
  <w:num w:numId="7" w16cid:durableId="173544584">
    <w:abstractNumId w:val="28"/>
  </w:num>
  <w:num w:numId="8" w16cid:durableId="684525241">
    <w:abstractNumId w:val="22"/>
  </w:num>
  <w:num w:numId="9" w16cid:durableId="1633246035">
    <w:abstractNumId w:val="21"/>
  </w:num>
  <w:num w:numId="10" w16cid:durableId="1643149965">
    <w:abstractNumId w:val="26"/>
  </w:num>
  <w:num w:numId="11" w16cid:durableId="237791304">
    <w:abstractNumId w:val="18"/>
  </w:num>
  <w:num w:numId="12" w16cid:durableId="929049376">
    <w:abstractNumId w:val="5"/>
  </w:num>
  <w:num w:numId="13" w16cid:durableId="554656335">
    <w:abstractNumId w:val="17"/>
  </w:num>
  <w:num w:numId="14" w16cid:durableId="1124735756">
    <w:abstractNumId w:val="16"/>
  </w:num>
  <w:num w:numId="15" w16cid:durableId="475997143">
    <w:abstractNumId w:val="29"/>
  </w:num>
  <w:num w:numId="16" w16cid:durableId="2780141">
    <w:abstractNumId w:val="10"/>
  </w:num>
  <w:num w:numId="17" w16cid:durableId="225184130">
    <w:abstractNumId w:val="6"/>
  </w:num>
  <w:num w:numId="18" w16cid:durableId="287854122">
    <w:abstractNumId w:val="20"/>
  </w:num>
  <w:num w:numId="19" w16cid:durableId="1391659606">
    <w:abstractNumId w:val="19"/>
  </w:num>
  <w:num w:numId="20" w16cid:durableId="720516084">
    <w:abstractNumId w:val="0"/>
  </w:num>
  <w:num w:numId="21" w16cid:durableId="218371325">
    <w:abstractNumId w:val="33"/>
  </w:num>
  <w:num w:numId="22" w16cid:durableId="313412891">
    <w:abstractNumId w:val="24"/>
  </w:num>
  <w:num w:numId="23" w16cid:durableId="1730112366">
    <w:abstractNumId w:val="1"/>
  </w:num>
  <w:num w:numId="24" w16cid:durableId="443042749">
    <w:abstractNumId w:val="3"/>
  </w:num>
  <w:num w:numId="25" w16cid:durableId="1814445014">
    <w:abstractNumId w:val="7"/>
  </w:num>
  <w:num w:numId="26" w16cid:durableId="2023168460">
    <w:abstractNumId w:val="9"/>
  </w:num>
  <w:num w:numId="27" w16cid:durableId="1845389587">
    <w:abstractNumId w:val="27"/>
  </w:num>
  <w:num w:numId="28" w16cid:durableId="907571768">
    <w:abstractNumId w:val="4"/>
  </w:num>
  <w:num w:numId="29" w16cid:durableId="1311639890">
    <w:abstractNumId w:val="14"/>
  </w:num>
  <w:num w:numId="30" w16cid:durableId="745109833">
    <w:abstractNumId w:val="30"/>
  </w:num>
  <w:num w:numId="31" w16cid:durableId="187065659">
    <w:abstractNumId w:val="12"/>
  </w:num>
  <w:num w:numId="32" w16cid:durableId="1115367195">
    <w:abstractNumId w:val="15"/>
  </w:num>
  <w:num w:numId="33" w16cid:durableId="203713603">
    <w:abstractNumId w:val="8"/>
  </w:num>
  <w:num w:numId="34" w16cid:durableId="17922426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62CC"/>
    <w:rsid w:val="00075411"/>
    <w:rsid w:val="00084B51"/>
    <w:rsid w:val="000B5A22"/>
    <w:rsid w:val="000E242C"/>
    <w:rsid w:val="00144415"/>
    <w:rsid w:val="001721F0"/>
    <w:rsid w:val="00177176"/>
    <w:rsid w:val="001833F5"/>
    <w:rsid w:val="00185D44"/>
    <w:rsid w:val="001B4BAA"/>
    <w:rsid w:val="001C07EC"/>
    <w:rsid w:val="001C6F13"/>
    <w:rsid w:val="001D4671"/>
    <w:rsid w:val="001E1683"/>
    <w:rsid w:val="001E3153"/>
    <w:rsid w:val="001E72FC"/>
    <w:rsid w:val="002757E0"/>
    <w:rsid w:val="002A047E"/>
    <w:rsid w:val="00300E76"/>
    <w:rsid w:val="00324F31"/>
    <w:rsid w:val="00333E3E"/>
    <w:rsid w:val="0037720E"/>
    <w:rsid w:val="0038258A"/>
    <w:rsid w:val="003D294D"/>
    <w:rsid w:val="0040533B"/>
    <w:rsid w:val="00445018"/>
    <w:rsid w:val="004A3173"/>
    <w:rsid w:val="004B240C"/>
    <w:rsid w:val="004C70A7"/>
    <w:rsid w:val="004D6D3D"/>
    <w:rsid w:val="00510C27"/>
    <w:rsid w:val="00541187"/>
    <w:rsid w:val="0055533C"/>
    <w:rsid w:val="00560B0A"/>
    <w:rsid w:val="00564A77"/>
    <w:rsid w:val="005827C5"/>
    <w:rsid w:val="00583E0A"/>
    <w:rsid w:val="005A4045"/>
    <w:rsid w:val="005B40B1"/>
    <w:rsid w:val="005C2F21"/>
    <w:rsid w:val="005C3F88"/>
    <w:rsid w:val="00603C9D"/>
    <w:rsid w:val="00632710"/>
    <w:rsid w:val="006346C7"/>
    <w:rsid w:val="006C4C58"/>
    <w:rsid w:val="0071754F"/>
    <w:rsid w:val="0072383F"/>
    <w:rsid w:val="00773416"/>
    <w:rsid w:val="007B1E08"/>
    <w:rsid w:val="007E661F"/>
    <w:rsid w:val="00806B4E"/>
    <w:rsid w:val="00844B98"/>
    <w:rsid w:val="00890A00"/>
    <w:rsid w:val="008D5460"/>
    <w:rsid w:val="0096423F"/>
    <w:rsid w:val="00967347"/>
    <w:rsid w:val="0099089F"/>
    <w:rsid w:val="009F1D4B"/>
    <w:rsid w:val="009F51C4"/>
    <w:rsid w:val="00A04229"/>
    <w:rsid w:val="00A14737"/>
    <w:rsid w:val="00A1674E"/>
    <w:rsid w:val="00A34F42"/>
    <w:rsid w:val="00A47451"/>
    <w:rsid w:val="00A76C84"/>
    <w:rsid w:val="00AA0BB9"/>
    <w:rsid w:val="00AA2911"/>
    <w:rsid w:val="00AE04A1"/>
    <w:rsid w:val="00B1183B"/>
    <w:rsid w:val="00B37D03"/>
    <w:rsid w:val="00B53405"/>
    <w:rsid w:val="00B62F03"/>
    <w:rsid w:val="00B66FF7"/>
    <w:rsid w:val="00B81BD5"/>
    <w:rsid w:val="00C06905"/>
    <w:rsid w:val="00C2702A"/>
    <w:rsid w:val="00C412CA"/>
    <w:rsid w:val="00C81130"/>
    <w:rsid w:val="00C874E3"/>
    <w:rsid w:val="00CC1A32"/>
    <w:rsid w:val="00D035E9"/>
    <w:rsid w:val="00D1075A"/>
    <w:rsid w:val="00D66087"/>
    <w:rsid w:val="00DE1A53"/>
    <w:rsid w:val="00DF117D"/>
    <w:rsid w:val="00E07CF6"/>
    <w:rsid w:val="00E507FA"/>
    <w:rsid w:val="00E54A60"/>
    <w:rsid w:val="00E621C6"/>
    <w:rsid w:val="00E837A5"/>
    <w:rsid w:val="00ED11CD"/>
    <w:rsid w:val="00EE75B9"/>
    <w:rsid w:val="00F62009"/>
    <w:rsid w:val="00F83055"/>
    <w:rsid w:val="00FB3897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6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8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C81130"/>
    <w:rPr>
      <w:b/>
      <w:bCs/>
    </w:rPr>
  </w:style>
  <w:style w:type="table" w:customStyle="1" w:styleId="TableGrid">
    <w:name w:val="TableGrid"/>
    <w:rsid w:val="00300E76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с отступом 21"/>
    <w:basedOn w:val="a"/>
    <w:rsid w:val="000162CC"/>
    <w:pPr>
      <w:widowControl/>
      <w:autoSpaceDE/>
      <w:autoSpaceDN/>
      <w:ind w:left="284"/>
    </w:pPr>
    <w:rPr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3897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D11C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21</cp:revision>
  <dcterms:created xsi:type="dcterms:W3CDTF">2024-06-07T08:51:00Z</dcterms:created>
  <dcterms:modified xsi:type="dcterms:W3CDTF">2025-02-05T06:10:00Z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